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4D0FF" w14:textId="5807AE66" w:rsidR="00DA6692" w:rsidRPr="00C1003C" w:rsidRDefault="00DA6692" w:rsidP="00F51605">
      <w:pPr>
        <w:rPr>
          <w:rFonts w:ascii="Times New Roman" w:hAnsi="Times New Roman" w:cs="Times New Roman"/>
          <w:sz w:val="28"/>
          <w:szCs w:val="28"/>
          <w:lang w:val="en-US"/>
        </w:rPr>
      </w:pPr>
    </w:p>
    <w:p w14:paraId="61168984" w14:textId="681E1CD4" w:rsidR="00DA6692" w:rsidRPr="00C1003C" w:rsidRDefault="00DA6692" w:rsidP="00DA6692">
      <w:pPr>
        <w:jc w:val="center"/>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O’zbekiston</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Milliy</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Universiteti</w:t>
      </w:r>
      <w:proofErr w:type="spellEnd"/>
    </w:p>
    <w:p w14:paraId="38A66478" w14:textId="77777777" w:rsidR="00DA6692" w:rsidRPr="00C1003C" w:rsidRDefault="00DA6692" w:rsidP="00DA6692">
      <w:pPr>
        <w:jc w:val="center"/>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Xorijiy</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filologiya</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fakulteti</w:t>
      </w:r>
      <w:proofErr w:type="spellEnd"/>
    </w:p>
    <w:p w14:paraId="62692F6D" w14:textId="77777777" w:rsidR="00DA6692" w:rsidRPr="00C1003C" w:rsidRDefault="00DA6692" w:rsidP="00DA6692">
      <w:pPr>
        <w:jc w:val="center"/>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Xorijiy</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til</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va</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adabiyoti</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kafedrasi</w:t>
      </w:r>
      <w:proofErr w:type="spellEnd"/>
    </w:p>
    <w:p w14:paraId="784D4EA6" w14:textId="77777777" w:rsidR="00DA6692" w:rsidRPr="00C1003C" w:rsidRDefault="00DA6692" w:rsidP="00DA6692">
      <w:pPr>
        <w:jc w:val="center"/>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Ingliz</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tili</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yo’nalishi</w:t>
      </w:r>
      <w:proofErr w:type="spellEnd"/>
      <w:r w:rsidRPr="00C1003C">
        <w:rPr>
          <w:rFonts w:ascii="Times New Roman" w:hAnsi="Times New Roman" w:cs="Times New Roman"/>
          <w:sz w:val="28"/>
          <w:szCs w:val="28"/>
          <w:lang w:val="en-US"/>
        </w:rPr>
        <w:t xml:space="preserve"> III </w:t>
      </w:r>
      <w:proofErr w:type="spellStart"/>
      <w:r w:rsidRPr="00C1003C">
        <w:rPr>
          <w:rFonts w:ascii="Times New Roman" w:hAnsi="Times New Roman" w:cs="Times New Roman"/>
          <w:sz w:val="28"/>
          <w:szCs w:val="28"/>
          <w:lang w:val="en-US"/>
        </w:rPr>
        <w:t>bosqich</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talabasi</w:t>
      </w:r>
      <w:proofErr w:type="spellEnd"/>
    </w:p>
    <w:p w14:paraId="48CF1F47" w14:textId="52E34BF7" w:rsidR="00DA6692" w:rsidRPr="00C1003C" w:rsidRDefault="00DA6692" w:rsidP="00DA6692">
      <w:pPr>
        <w:jc w:val="center"/>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Sultonmahmudova</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Nilufarning</w:t>
      </w:r>
      <w:proofErr w:type="spellEnd"/>
    </w:p>
    <w:p w14:paraId="4CEFD310" w14:textId="77777777" w:rsidR="00DA6692" w:rsidRPr="00C1003C" w:rsidRDefault="00DA6692" w:rsidP="00DA6692">
      <w:pPr>
        <w:jc w:val="center"/>
        <w:rPr>
          <w:rFonts w:ascii="Times New Roman" w:hAnsi="Times New Roman" w:cs="Times New Roman"/>
          <w:sz w:val="28"/>
          <w:szCs w:val="28"/>
          <w:lang w:val="en-US"/>
        </w:rPr>
      </w:pPr>
      <w:r w:rsidRPr="00C1003C">
        <w:rPr>
          <w:rFonts w:ascii="Times New Roman" w:hAnsi="Times New Roman" w:cs="Times New Roman"/>
          <w:sz w:val="28"/>
          <w:szCs w:val="28"/>
          <w:lang w:val="en-US"/>
        </w:rPr>
        <w:t>“</w:t>
      </w:r>
      <w:proofErr w:type="spellStart"/>
      <w:r w:rsidRPr="00C1003C">
        <w:rPr>
          <w:rFonts w:ascii="Times New Roman" w:hAnsi="Times New Roman" w:cs="Times New Roman"/>
          <w:sz w:val="28"/>
          <w:szCs w:val="28"/>
          <w:lang w:val="en-US"/>
        </w:rPr>
        <w:t>Umumiy</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pedagogika</w:t>
      </w:r>
      <w:proofErr w:type="spellEnd"/>
      <w:r w:rsidRPr="00C1003C">
        <w:rPr>
          <w:rFonts w:ascii="Times New Roman" w:hAnsi="Times New Roman" w:cs="Times New Roman"/>
          <w:sz w:val="28"/>
          <w:szCs w:val="28"/>
          <w:lang w:val="en-US"/>
        </w:rPr>
        <w:t xml:space="preserve">” </w:t>
      </w:r>
      <w:proofErr w:type="spellStart"/>
      <w:r w:rsidRPr="00C1003C">
        <w:rPr>
          <w:rFonts w:ascii="Times New Roman" w:hAnsi="Times New Roman" w:cs="Times New Roman"/>
          <w:sz w:val="28"/>
          <w:szCs w:val="28"/>
          <w:lang w:val="en-US"/>
        </w:rPr>
        <w:t>fanidan</w:t>
      </w:r>
      <w:proofErr w:type="spellEnd"/>
    </w:p>
    <w:p w14:paraId="2780F8B6" w14:textId="307DE87A" w:rsidR="00DA6692" w:rsidRPr="00C1003C" w:rsidRDefault="00DA6692" w:rsidP="00DA6692">
      <w:pPr>
        <w:jc w:val="center"/>
        <w:rPr>
          <w:rFonts w:ascii="Times New Roman" w:hAnsi="Times New Roman" w:cs="Times New Roman"/>
          <w:b/>
          <w:outline/>
          <w:color w:val="5B9BD5" w:themeColor="accent5"/>
          <w:sz w:val="36"/>
          <w:szCs w:val="28"/>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C1003C">
        <w:rPr>
          <w:rFonts w:ascii="Times New Roman" w:hAnsi="Times New Roman" w:cs="Times New Roman"/>
          <w:b/>
          <w:outline/>
          <w:color w:val="5B9BD5" w:themeColor="accent5"/>
          <w:sz w:val="36"/>
          <w:szCs w:val="28"/>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“Global water crisis”</w:t>
      </w:r>
    </w:p>
    <w:p w14:paraId="19D2272D" w14:textId="77777777" w:rsidR="00DA6692" w:rsidRPr="00C1003C" w:rsidRDefault="00DA6692" w:rsidP="00DA6692">
      <w:pPr>
        <w:jc w:val="center"/>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mavzusida</w:t>
      </w:r>
      <w:proofErr w:type="spellEnd"/>
      <w:r w:rsidRPr="00C1003C">
        <w:rPr>
          <w:rFonts w:ascii="Times New Roman" w:hAnsi="Times New Roman" w:cs="Times New Roman"/>
          <w:sz w:val="28"/>
          <w:szCs w:val="28"/>
          <w:lang w:val="en-US"/>
        </w:rPr>
        <w:t xml:space="preserve"> 1 </w:t>
      </w:r>
      <w:proofErr w:type="spellStart"/>
      <w:r w:rsidRPr="00C1003C">
        <w:rPr>
          <w:rFonts w:ascii="Times New Roman" w:hAnsi="Times New Roman" w:cs="Times New Roman"/>
          <w:sz w:val="28"/>
          <w:szCs w:val="28"/>
          <w:lang w:val="en-US"/>
        </w:rPr>
        <w:t>soatlik</w:t>
      </w:r>
      <w:proofErr w:type="spellEnd"/>
    </w:p>
    <w:p w14:paraId="2E35A0A5" w14:textId="77777777" w:rsidR="00DA6692" w:rsidRPr="00C1003C" w:rsidRDefault="00DA6692" w:rsidP="00DA6692">
      <w:pPr>
        <w:jc w:val="center"/>
        <w:rPr>
          <w:rFonts w:ascii="Times New Roman" w:hAnsi="Times New Roman" w:cs="Times New Roman"/>
          <w:b/>
          <w:color w:val="F7CAAC" w:themeColor="accent2" w:themeTint="66"/>
          <w:sz w:val="96"/>
          <w:szCs w:val="72"/>
          <w:lang w:val="en-US"/>
          <w14:textOutline w14:w="11112" w14:cap="flat" w14:cmpd="sng" w14:algn="ctr">
            <w14:solidFill>
              <w14:schemeClr w14:val="accent2"/>
            </w14:solidFill>
            <w14:prstDash w14:val="solid"/>
            <w14:round/>
          </w14:textOutline>
        </w:rPr>
      </w:pPr>
      <w:r w:rsidRPr="00C1003C">
        <w:rPr>
          <w:rFonts w:ascii="Times New Roman" w:hAnsi="Times New Roman" w:cs="Times New Roman"/>
          <w:b/>
          <w:color w:val="F7CAAC" w:themeColor="accent2" w:themeTint="66"/>
          <w:sz w:val="96"/>
          <w:szCs w:val="72"/>
          <w:lang w:val="en-US"/>
          <w14:textOutline w14:w="11112" w14:cap="flat" w14:cmpd="sng" w14:algn="ctr">
            <w14:solidFill>
              <w14:schemeClr w14:val="accent2"/>
            </w14:solidFill>
            <w14:prstDash w14:val="solid"/>
            <w14:round/>
          </w14:textOutline>
        </w:rPr>
        <w:t>DARS ISHLANMASI</w:t>
      </w:r>
    </w:p>
    <w:p w14:paraId="40FDD6B6" w14:textId="3B6B42D1" w:rsidR="00FC5481" w:rsidRPr="00C1003C" w:rsidRDefault="00FC5481">
      <w:pPr>
        <w:rPr>
          <w:rFonts w:ascii="Times New Roman" w:hAnsi="Times New Roman" w:cs="Times New Roman"/>
          <w:lang w:val="en-US"/>
        </w:rPr>
      </w:pPr>
    </w:p>
    <w:p w14:paraId="1CEF2192" w14:textId="1CE7A91F" w:rsidR="00DA6692" w:rsidRPr="00C1003C" w:rsidRDefault="00DA6692">
      <w:pPr>
        <w:rPr>
          <w:rFonts w:ascii="Times New Roman" w:hAnsi="Times New Roman" w:cs="Times New Roman"/>
          <w:lang w:val="en-US"/>
        </w:rPr>
      </w:pPr>
    </w:p>
    <w:p w14:paraId="7E4FBDE2" w14:textId="54348D13" w:rsidR="00DA6692" w:rsidRPr="00C1003C" w:rsidRDefault="00DA6692">
      <w:pPr>
        <w:rPr>
          <w:rFonts w:ascii="Times New Roman" w:hAnsi="Times New Roman" w:cs="Times New Roman"/>
          <w:lang w:val="en-US"/>
        </w:rPr>
      </w:pPr>
    </w:p>
    <w:p w14:paraId="7F14E30C" w14:textId="5F5738B2" w:rsidR="00DA6692" w:rsidRPr="00C1003C" w:rsidRDefault="00DA6692">
      <w:pPr>
        <w:rPr>
          <w:rFonts w:ascii="Times New Roman" w:hAnsi="Times New Roman" w:cs="Times New Roman"/>
          <w:lang w:val="en-US"/>
        </w:rPr>
      </w:pPr>
    </w:p>
    <w:p w14:paraId="3026EFE3" w14:textId="60CDAE88" w:rsidR="00DA6692" w:rsidRPr="00C1003C" w:rsidRDefault="00DA6692">
      <w:pPr>
        <w:rPr>
          <w:rFonts w:ascii="Times New Roman" w:hAnsi="Times New Roman" w:cs="Times New Roman"/>
          <w:lang w:val="en-US"/>
        </w:rPr>
      </w:pPr>
    </w:p>
    <w:p w14:paraId="4DAD73CB" w14:textId="12400B2A" w:rsidR="00DA6692" w:rsidRPr="00C1003C" w:rsidRDefault="00DA6692">
      <w:pPr>
        <w:rPr>
          <w:rFonts w:ascii="Times New Roman" w:hAnsi="Times New Roman" w:cs="Times New Roman"/>
          <w:lang w:val="en-US"/>
        </w:rPr>
      </w:pPr>
    </w:p>
    <w:p w14:paraId="3DF90A9F" w14:textId="161950BA" w:rsidR="00DA6692" w:rsidRPr="00C1003C" w:rsidRDefault="00DA6692">
      <w:pPr>
        <w:rPr>
          <w:rFonts w:ascii="Times New Roman" w:hAnsi="Times New Roman" w:cs="Times New Roman"/>
          <w:lang w:val="en-US"/>
        </w:rPr>
      </w:pPr>
    </w:p>
    <w:p w14:paraId="643AB6AD" w14:textId="3B7EF326" w:rsidR="00DA6692" w:rsidRPr="00C1003C" w:rsidRDefault="00DA6692">
      <w:pPr>
        <w:rPr>
          <w:rFonts w:ascii="Times New Roman" w:hAnsi="Times New Roman" w:cs="Times New Roman"/>
          <w:lang w:val="en-US"/>
        </w:rPr>
      </w:pPr>
    </w:p>
    <w:p w14:paraId="1042CCA7" w14:textId="6DB1DFF5" w:rsidR="00DA6692" w:rsidRPr="00C1003C" w:rsidRDefault="00DA6692">
      <w:pPr>
        <w:rPr>
          <w:rFonts w:ascii="Times New Roman" w:hAnsi="Times New Roman" w:cs="Times New Roman"/>
          <w:lang w:val="en-US"/>
        </w:rPr>
      </w:pPr>
    </w:p>
    <w:p w14:paraId="5BE9AA2C" w14:textId="2E3230AE" w:rsidR="00DA6692" w:rsidRPr="00C1003C" w:rsidRDefault="00DA6692">
      <w:pPr>
        <w:rPr>
          <w:rFonts w:ascii="Times New Roman" w:hAnsi="Times New Roman" w:cs="Times New Roman"/>
          <w:lang w:val="en-US"/>
        </w:rPr>
      </w:pPr>
    </w:p>
    <w:p w14:paraId="56823CC1" w14:textId="5D61A522" w:rsidR="00DA6692" w:rsidRPr="00C1003C" w:rsidRDefault="00DA6692">
      <w:pPr>
        <w:rPr>
          <w:rFonts w:ascii="Times New Roman" w:hAnsi="Times New Roman" w:cs="Times New Roman"/>
          <w:lang w:val="en-US"/>
        </w:rPr>
      </w:pPr>
    </w:p>
    <w:p w14:paraId="0608EE35" w14:textId="1FA72D77" w:rsidR="00DA6692" w:rsidRPr="00C1003C" w:rsidRDefault="00DA6692">
      <w:pPr>
        <w:rPr>
          <w:rFonts w:ascii="Times New Roman" w:hAnsi="Times New Roman" w:cs="Times New Roman"/>
          <w:lang w:val="en-US"/>
        </w:rPr>
      </w:pPr>
    </w:p>
    <w:p w14:paraId="6B87E946" w14:textId="580D015D" w:rsidR="00DA6692" w:rsidRPr="00C1003C" w:rsidRDefault="00DA6692">
      <w:pPr>
        <w:rPr>
          <w:rFonts w:ascii="Times New Roman" w:hAnsi="Times New Roman" w:cs="Times New Roman"/>
          <w:lang w:val="en-US"/>
        </w:rPr>
      </w:pPr>
    </w:p>
    <w:p w14:paraId="05FA2C06" w14:textId="6977907C" w:rsidR="00DA6692" w:rsidRPr="00C1003C" w:rsidRDefault="00DA6692">
      <w:pPr>
        <w:rPr>
          <w:rFonts w:ascii="Times New Roman" w:hAnsi="Times New Roman" w:cs="Times New Roman"/>
          <w:lang w:val="en-US"/>
        </w:rPr>
      </w:pPr>
    </w:p>
    <w:p w14:paraId="25A486B9" w14:textId="39BA573F" w:rsidR="00823C2F" w:rsidRDefault="00823C2F" w:rsidP="00DA6692">
      <w:pPr>
        <w:jc w:val="center"/>
        <w:rPr>
          <w:rFonts w:ascii="Times New Roman" w:hAnsi="Times New Roman" w:cs="Times New Roman"/>
          <w:b/>
          <w:color w:val="FFC000" w:themeColor="accent4"/>
          <w:sz w:val="32"/>
          <w:szCs w:val="28"/>
          <w:lang w:val="en-US"/>
          <w14:textOutline w14:w="0" w14:cap="flat" w14:cmpd="sng" w14:algn="ctr">
            <w14:noFill/>
            <w14:prstDash w14:val="solid"/>
            <w14:round/>
          </w14:textOutline>
          <w14:props3d w14:extrusionH="57150" w14:contourW="0" w14:prstMaterial="softEdge">
            <w14:bevelT w14:w="25400" w14:h="38100" w14:prst="circle"/>
          </w14:props3d>
        </w:rPr>
      </w:pPr>
    </w:p>
    <w:p w14:paraId="3CB1DDB5" w14:textId="01DF32C2" w:rsidR="00F51605" w:rsidRDefault="00F51605" w:rsidP="00DA6692">
      <w:pPr>
        <w:jc w:val="center"/>
        <w:rPr>
          <w:rFonts w:ascii="Times New Roman" w:hAnsi="Times New Roman" w:cs="Times New Roman"/>
          <w:b/>
          <w:color w:val="FFC000" w:themeColor="accent4"/>
          <w:sz w:val="32"/>
          <w:szCs w:val="28"/>
          <w:lang w:val="uz-Cyrl-UZ"/>
          <w14:textOutline w14:w="0" w14:cap="flat" w14:cmpd="sng" w14:algn="ctr">
            <w14:noFill/>
            <w14:prstDash w14:val="solid"/>
            <w14:round/>
          </w14:textOutline>
          <w14:props3d w14:extrusionH="57150" w14:contourW="0" w14:prstMaterial="softEdge">
            <w14:bevelT w14:w="25400" w14:h="38100" w14:prst="circle"/>
          </w14:props3d>
        </w:rPr>
      </w:pPr>
      <w:bookmarkStart w:id="0" w:name="_GoBack"/>
      <w:bookmarkEnd w:id="0"/>
    </w:p>
    <w:p w14:paraId="3088828A" w14:textId="0004AD12" w:rsidR="00F51605" w:rsidRDefault="00F51605" w:rsidP="00DA6692">
      <w:pPr>
        <w:jc w:val="center"/>
        <w:rPr>
          <w:rFonts w:ascii="Times New Roman" w:hAnsi="Times New Roman" w:cs="Times New Roman"/>
          <w:b/>
          <w:color w:val="FFC000" w:themeColor="accent4"/>
          <w:sz w:val="32"/>
          <w:szCs w:val="28"/>
          <w:lang w:val="uz-Cyrl-UZ"/>
          <w14:textOutline w14:w="0" w14:cap="flat" w14:cmpd="sng" w14:algn="ctr">
            <w14:noFill/>
            <w14:prstDash w14:val="solid"/>
            <w14:round/>
          </w14:textOutline>
          <w14:props3d w14:extrusionH="57150" w14:contourW="0" w14:prstMaterial="softEdge">
            <w14:bevelT w14:w="25400" w14:h="38100" w14:prst="circle"/>
          </w14:props3d>
        </w:rPr>
      </w:pPr>
    </w:p>
    <w:p w14:paraId="4E704336" w14:textId="77777777" w:rsidR="00F51605" w:rsidRPr="00F51605" w:rsidRDefault="00F51605" w:rsidP="00DA6692">
      <w:pPr>
        <w:jc w:val="center"/>
        <w:rPr>
          <w:rFonts w:ascii="Times New Roman" w:hAnsi="Times New Roman" w:cs="Times New Roman"/>
          <w:b/>
          <w:color w:val="FFC000" w:themeColor="accent4"/>
          <w:sz w:val="32"/>
          <w:szCs w:val="28"/>
          <w:lang w:val="uz-Cyrl-UZ"/>
          <w14:textOutline w14:w="0" w14:cap="flat" w14:cmpd="sng" w14:algn="ctr">
            <w14:noFill/>
            <w14:prstDash w14:val="solid"/>
            <w14:round/>
          </w14:textOutline>
          <w14:props3d w14:extrusionH="57150" w14:contourW="0" w14:prstMaterial="softEdge">
            <w14:bevelT w14:w="25400" w14:h="38100" w14:prst="circle"/>
          </w14:props3d>
        </w:rPr>
      </w:pPr>
    </w:p>
    <w:p w14:paraId="7E74B54F" w14:textId="46CC45F4" w:rsidR="00DA6692" w:rsidRPr="00C1003C" w:rsidRDefault="00DA6692" w:rsidP="00DA6692">
      <w:pPr>
        <w:jc w:val="center"/>
        <w:rPr>
          <w:rFonts w:ascii="Times New Roman" w:hAnsi="Times New Roman" w:cs="Times New Roman"/>
          <w:b/>
          <w:color w:val="FFC000" w:themeColor="accent4"/>
          <w:sz w:val="72"/>
          <w:szCs w:val="72"/>
          <w:lang w:val="en-US"/>
          <w14:textOutline w14:w="0" w14:cap="flat" w14:cmpd="sng" w14:algn="ctr">
            <w14:noFill/>
            <w14:prstDash w14:val="solid"/>
            <w14:round/>
          </w14:textOutline>
          <w14:props3d w14:extrusionH="57150" w14:contourW="0" w14:prstMaterial="softEdge">
            <w14:bevelT w14:w="25400" w14:h="38100" w14:prst="circle"/>
          </w14:props3d>
        </w:rPr>
      </w:pPr>
      <w:r w:rsidRPr="00C1003C">
        <w:rPr>
          <w:rFonts w:ascii="Times New Roman" w:hAnsi="Times New Roman" w:cs="Times New Roman"/>
          <w:b/>
          <w:color w:val="FFC000" w:themeColor="accent4"/>
          <w:sz w:val="32"/>
          <w:szCs w:val="28"/>
          <w:lang w:val="en-US"/>
          <w14:textOutline w14:w="0" w14:cap="flat" w14:cmpd="sng" w14:algn="ctr">
            <w14:noFill/>
            <w14:prstDash w14:val="solid"/>
            <w14:round/>
          </w14:textOutline>
          <w14:props3d w14:extrusionH="57150" w14:contourW="0" w14:prstMaterial="softEdge">
            <w14:bevelT w14:w="25400" w14:h="38100" w14:prst="circle"/>
          </w14:props3d>
        </w:rPr>
        <w:lastRenderedPageBreak/>
        <w:t>Theme: Global water crisis</w:t>
      </w:r>
    </w:p>
    <w:p w14:paraId="5E5C9534" w14:textId="77777777" w:rsidR="00DA6692" w:rsidRPr="00C1003C" w:rsidRDefault="00DA6692" w:rsidP="00DA6692">
      <w:pPr>
        <w:jc w:val="both"/>
        <w:rPr>
          <w:rFonts w:ascii="Times New Roman" w:hAnsi="Times New Roman" w:cs="Times New Roman"/>
          <w:b/>
          <w:sz w:val="28"/>
          <w:szCs w:val="28"/>
          <w:lang w:val="en-US"/>
        </w:rPr>
      </w:pPr>
      <w:r w:rsidRPr="00C1003C">
        <w:rPr>
          <w:rFonts w:ascii="Times New Roman" w:hAnsi="Times New Roman" w:cs="Times New Roman"/>
          <w:b/>
          <w:sz w:val="28"/>
          <w:szCs w:val="28"/>
          <w:lang w:val="en-US"/>
        </w:rPr>
        <w:t>Aims:</w:t>
      </w:r>
    </w:p>
    <w:p w14:paraId="20D4CF53" w14:textId="77777777" w:rsidR="00DA6692" w:rsidRPr="00C1003C" w:rsidRDefault="00DA6692" w:rsidP="00DA6692">
      <w:pPr>
        <w:jc w:val="both"/>
        <w:rPr>
          <w:rFonts w:ascii="Times New Roman" w:hAnsi="Times New Roman" w:cs="Times New Roman"/>
          <w:b/>
          <w:i/>
          <w:color w:val="538135" w:themeColor="accent6" w:themeShade="BF"/>
          <w:sz w:val="32"/>
          <w:szCs w:val="32"/>
          <w:lang w:val="en-US"/>
        </w:rPr>
      </w:pPr>
      <w:r w:rsidRPr="00C1003C">
        <w:rPr>
          <w:rFonts w:ascii="Times New Roman" w:hAnsi="Times New Roman" w:cs="Times New Roman"/>
          <w:b/>
          <w:i/>
          <w:color w:val="538135" w:themeColor="accent6" w:themeShade="BF"/>
          <w:sz w:val="32"/>
          <w:szCs w:val="32"/>
          <w:lang w:val="en-US"/>
        </w:rPr>
        <w:t>Educational:</w:t>
      </w:r>
    </w:p>
    <w:p w14:paraId="1F22580E" w14:textId="7BB72BA5" w:rsidR="00DA6692" w:rsidRPr="00C1003C" w:rsidRDefault="00DA6692" w:rsidP="00DA6692">
      <w:pPr>
        <w:pStyle w:val="a3"/>
        <w:numPr>
          <w:ilvl w:val="0"/>
          <w:numId w:val="1"/>
        </w:numPr>
        <w:tabs>
          <w:tab w:val="left" w:pos="2835"/>
        </w:tabs>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to talk about water problems and propose solutions for them</w:t>
      </w:r>
    </w:p>
    <w:p w14:paraId="0398CDB5" w14:textId="129DE142" w:rsidR="00DA6692" w:rsidRPr="00C1003C" w:rsidRDefault="00DA6692" w:rsidP="00DA6692">
      <w:pPr>
        <w:pStyle w:val="a3"/>
        <w:numPr>
          <w:ilvl w:val="0"/>
          <w:numId w:val="1"/>
        </w:numPr>
        <w:tabs>
          <w:tab w:val="left" w:pos="2835"/>
        </w:tabs>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to practice students, to speak about the </w:t>
      </w:r>
      <w:proofErr w:type="gramStart"/>
      <w:r w:rsidRPr="00C1003C">
        <w:rPr>
          <w:rFonts w:ascii="Times New Roman" w:hAnsi="Times New Roman" w:cs="Times New Roman"/>
          <w:sz w:val="28"/>
          <w:szCs w:val="28"/>
          <w:lang w:val="en-US"/>
        </w:rPr>
        <w:t>water  problems</w:t>
      </w:r>
      <w:proofErr w:type="gramEnd"/>
      <w:r w:rsidRPr="00C1003C">
        <w:rPr>
          <w:rFonts w:ascii="Times New Roman" w:hAnsi="Times New Roman" w:cs="Times New Roman"/>
          <w:sz w:val="28"/>
          <w:szCs w:val="28"/>
          <w:lang w:val="en-US"/>
        </w:rPr>
        <w:t xml:space="preserve"> and their influence on our life</w:t>
      </w:r>
    </w:p>
    <w:p w14:paraId="18184A36" w14:textId="77777777" w:rsidR="00DA6692" w:rsidRPr="00C1003C" w:rsidRDefault="00DA6692" w:rsidP="00DA6692">
      <w:pPr>
        <w:ind w:hanging="18"/>
        <w:rPr>
          <w:rFonts w:ascii="Times New Roman" w:hAnsi="Times New Roman" w:cs="Times New Roman"/>
          <w:b/>
          <w:color w:val="C00000"/>
          <w:sz w:val="32"/>
          <w:szCs w:val="32"/>
          <w:lang w:val="en-US"/>
        </w:rPr>
      </w:pPr>
      <w:r w:rsidRPr="00C1003C">
        <w:rPr>
          <w:rFonts w:ascii="Times New Roman" w:hAnsi="Times New Roman" w:cs="Times New Roman"/>
          <w:b/>
          <w:i/>
          <w:color w:val="538135" w:themeColor="accent6" w:themeShade="BF"/>
          <w:sz w:val="32"/>
          <w:szCs w:val="32"/>
          <w:lang w:val="en-US"/>
        </w:rPr>
        <w:t>Developing:</w:t>
      </w:r>
      <w:r w:rsidRPr="00C1003C">
        <w:rPr>
          <w:rFonts w:ascii="Times New Roman" w:hAnsi="Times New Roman" w:cs="Times New Roman"/>
          <w:b/>
          <w:color w:val="538135" w:themeColor="accent6" w:themeShade="BF"/>
          <w:sz w:val="32"/>
          <w:szCs w:val="32"/>
          <w:lang w:val="en-US"/>
        </w:rPr>
        <w:t xml:space="preserve"> </w:t>
      </w:r>
      <w:r w:rsidRPr="00C1003C">
        <w:rPr>
          <w:rFonts w:ascii="Times New Roman" w:hAnsi="Times New Roman" w:cs="Times New Roman"/>
          <w:b/>
          <w:color w:val="C00000"/>
          <w:sz w:val="32"/>
          <w:szCs w:val="32"/>
          <w:lang w:val="en-US"/>
        </w:rPr>
        <w:tab/>
      </w:r>
    </w:p>
    <w:p w14:paraId="76E3A898" w14:textId="77777777" w:rsidR="00DA6692" w:rsidRPr="00C1003C" w:rsidRDefault="00DA6692" w:rsidP="00DA6692">
      <w:pPr>
        <w:pStyle w:val="a3"/>
        <w:numPr>
          <w:ilvl w:val="0"/>
          <w:numId w:val="2"/>
        </w:numPr>
        <w:rPr>
          <w:rFonts w:ascii="Times New Roman" w:hAnsi="Times New Roman" w:cs="Times New Roman"/>
          <w:sz w:val="28"/>
          <w:szCs w:val="28"/>
          <w:lang w:val="en-US"/>
        </w:rPr>
      </w:pPr>
      <w:r w:rsidRPr="00C1003C">
        <w:rPr>
          <w:rFonts w:ascii="Times New Roman" w:hAnsi="Times New Roman" w:cs="Times New Roman"/>
          <w:sz w:val="28"/>
          <w:szCs w:val="28"/>
          <w:lang w:val="en-US"/>
        </w:rPr>
        <w:t>to develop their thinking abilities</w:t>
      </w:r>
    </w:p>
    <w:p w14:paraId="16C7CB27" w14:textId="77777777" w:rsidR="00DA6692" w:rsidRPr="00C1003C" w:rsidRDefault="00DA6692" w:rsidP="00DA6692">
      <w:pPr>
        <w:pStyle w:val="a3"/>
        <w:numPr>
          <w:ilvl w:val="0"/>
          <w:numId w:val="2"/>
        </w:numPr>
        <w:rPr>
          <w:rFonts w:ascii="Times New Roman" w:hAnsi="Times New Roman" w:cs="Times New Roman"/>
          <w:sz w:val="28"/>
          <w:szCs w:val="28"/>
          <w:lang w:val="en-US"/>
        </w:rPr>
      </w:pPr>
      <w:r w:rsidRPr="00C1003C">
        <w:rPr>
          <w:rFonts w:ascii="Times New Roman" w:hAnsi="Times New Roman" w:cs="Times New Roman"/>
          <w:sz w:val="28"/>
          <w:szCs w:val="28"/>
          <w:lang w:val="en-US"/>
        </w:rPr>
        <w:t>to enrich the student’s word-stock</w:t>
      </w:r>
    </w:p>
    <w:p w14:paraId="09C95B6E" w14:textId="77777777" w:rsidR="00DA6692" w:rsidRPr="00C1003C" w:rsidRDefault="00DA6692" w:rsidP="00DA6692">
      <w:pPr>
        <w:pStyle w:val="a3"/>
        <w:numPr>
          <w:ilvl w:val="0"/>
          <w:numId w:val="2"/>
        </w:numPr>
        <w:rPr>
          <w:rFonts w:ascii="Times New Roman" w:hAnsi="Times New Roman" w:cs="Times New Roman"/>
          <w:sz w:val="28"/>
          <w:szCs w:val="28"/>
          <w:lang w:val="en-US"/>
        </w:rPr>
      </w:pPr>
      <w:r w:rsidRPr="00C1003C">
        <w:rPr>
          <w:rFonts w:ascii="Times New Roman" w:hAnsi="Times New Roman" w:cs="Times New Roman"/>
          <w:sz w:val="28"/>
          <w:szCs w:val="28"/>
          <w:lang w:val="en-US"/>
        </w:rPr>
        <w:t>to teach students to make short conclusions</w:t>
      </w:r>
    </w:p>
    <w:p w14:paraId="0CC550A6" w14:textId="77777777" w:rsidR="00DA6692" w:rsidRPr="00C1003C" w:rsidRDefault="00DA6692" w:rsidP="00DA6692">
      <w:pPr>
        <w:rPr>
          <w:rFonts w:ascii="Times New Roman" w:hAnsi="Times New Roman" w:cs="Times New Roman"/>
          <w:sz w:val="32"/>
          <w:szCs w:val="32"/>
          <w:lang w:val="en-US"/>
        </w:rPr>
      </w:pPr>
      <w:r w:rsidRPr="00C1003C">
        <w:rPr>
          <w:rFonts w:ascii="Times New Roman" w:hAnsi="Times New Roman" w:cs="Times New Roman"/>
          <w:b/>
          <w:i/>
          <w:color w:val="538135" w:themeColor="accent6" w:themeShade="BF"/>
          <w:sz w:val="32"/>
          <w:szCs w:val="32"/>
          <w:lang w:val="en-US"/>
        </w:rPr>
        <w:t>Socio-cultural:</w:t>
      </w:r>
      <w:r w:rsidRPr="00C1003C">
        <w:rPr>
          <w:rFonts w:ascii="Times New Roman" w:hAnsi="Times New Roman" w:cs="Times New Roman"/>
          <w:color w:val="538135" w:themeColor="accent6" w:themeShade="BF"/>
          <w:sz w:val="32"/>
          <w:szCs w:val="32"/>
          <w:lang w:val="en-US"/>
        </w:rPr>
        <w:t xml:space="preserve"> </w:t>
      </w:r>
    </w:p>
    <w:p w14:paraId="08B3A0F0" w14:textId="77777777" w:rsidR="00DA6692" w:rsidRPr="00C1003C" w:rsidRDefault="00DA6692" w:rsidP="00DA6692">
      <w:pPr>
        <w:pStyle w:val="a3"/>
        <w:numPr>
          <w:ilvl w:val="0"/>
          <w:numId w:val="3"/>
        </w:numPr>
        <w:rPr>
          <w:rFonts w:ascii="Times New Roman" w:hAnsi="Times New Roman" w:cs="Times New Roman"/>
          <w:sz w:val="28"/>
          <w:szCs w:val="28"/>
          <w:lang w:val="en-US"/>
        </w:rPr>
      </w:pPr>
      <w:r w:rsidRPr="00C1003C">
        <w:rPr>
          <w:rFonts w:ascii="Times New Roman" w:hAnsi="Times New Roman" w:cs="Times New Roman"/>
          <w:sz w:val="28"/>
          <w:szCs w:val="28"/>
          <w:lang w:val="uz-Latn-UZ"/>
        </w:rPr>
        <w:t>to raise awareness of different cultures</w:t>
      </w:r>
    </w:p>
    <w:p w14:paraId="6E31C63D" w14:textId="77777777" w:rsidR="00DA6692" w:rsidRPr="00C1003C" w:rsidRDefault="00DA6692" w:rsidP="00DA6692">
      <w:pPr>
        <w:jc w:val="both"/>
        <w:rPr>
          <w:rFonts w:ascii="Times New Roman" w:hAnsi="Times New Roman" w:cs="Times New Roman"/>
          <w:color w:val="002060"/>
          <w:sz w:val="32"/>
          <w:szCs w:val="32"/>
          <w:lang w:val="en-US"/>
        </w:rPr>
      </w:pPr>
      <w:r w:rsidRPr="00C1003C">
        <w:rPr>
          <w:rFonts w:ascii="Times New Roman" w:hAnsi="Times New Roman" w:cs="Times New Roman"/>
          <w:b/>
          <w:i/>
          <w:color w:val="538135" w:themeColor="accent6" w:themeShade="BF"/>
          <w:sz w:val="32"/>
          <w:szCs w:val="32"/>
          <w:lang w:val="en-US"/>
        </w:rPr>
        <w:t>Up bringing</w:t>
      </w:r>
      <w:r w:rsidRPr="00C1003C">
        <w:rPr>
          <w:rFonts w:ascii="Times New Roman" w:hAnsi="Times New Roman" w:cs="Times New Roman"/>
          <w:i/>
          <w:color w:val="538135" w:themeColor="accent6" w:themeShade="BF"/>
          <w:sz w:val="32"/>
          <w:szCs w:val="32"/>
          <w:lang w:val="en-US"/>
        </w:rPr>
        <w:t>:</w:t>
      </w:r>
      <w:r w:rsidRPr="00C1003C">
        <w:rPr>
          <w:rFonts w:ascii="Times New Roman" w:hAnsi="Times New Roman" w:cs="Times New Roman"/>
          <w:color w:val="538135" w:themeColor="accent6" w:themeShade="BF"/>
          <w:sz w:val="32"/>
          <w:szCs w:val="32"/>
          <w:lang w:val="en-US"/>
        </w:rPr>
        <w:t xml:space="preserve"> </w:t>
      </w:r>
    </w:p>
    <w:p w14:paraId="068F1510" w14:textId="2CA040A6" w:rsidR="00DA6692" w:rsidRPr="00C1003C" w:rsidRDefault="00DA6692" w:rsidP="00DA6692">
      <w:pPr>
        <w:pStyle w:val="a3"/>
        <w:numPr>
          <w:ilvl w:val="0"/>
          <w:numId w:val="3"/>
        </w:num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to bring them up to love and protect the </w:t>
      </w:r>
      <w:proofErr w:type="gramStart"/>
      <w:r w:rsidRPr="00C1003C">
        <w:rPr>
          <w:rFonts w:ascii="Times New Roman" w:hAnsi="Times New Roman" w:cs="Times New Roman"/>
          <w:sz w:val="28"/>
          <w:szCs w:val="28"/>
          <w:lang w:val="en-US"/>
        </w:rPr>
        <w:t>water  and</w:t>
      </w:r>
      <w:proofErr w:type="gramEnd"/>
      <w:r w:rsidRPr="00C1003C">
        <w:rPr>
          <w:rFonts w:ascii="Times New Roman" w:hAnsi="Times New Roman" w:cs="Times New Roman"/>
          <w:sz w:val="28"/>
          <w:szCs w:val="28"/>
          <w:lang w:val="en-US"/>
        </w:rPr>
        <w:t xml:space="preserve"> our environment</w:t>
      </w:r>
    </w:p>
    <w:p w14:paraId="3A27C6E0" w14:textId="4BC0461C" w:rsidR="00DA6692" w:rsidRPr="00C1003C" w:rsidRDefault="00DA6692" w:rsidP="00DA6692">
      <w:pPr>
        <w:tabs>
          <w:tab w:val="left" w:pos="2835"/>
        </w:tabs>
        <w:jc w:val="both"/>
        <w:rPr>
          <w:rFonts w:ascii="Times New Roman" w:hAnsi="Times New Roman" w:cs="Times New Roman"/>
          <w:sz w:val="28"/>
          <w:szCs w:val="28"/>
          <w:lang w:val="en-US"/>
        </w:rPr>
      </w:pPr>
      <w:r w:rsidRPr="00C1003C">
        <w:rPr>
          <w:rFonts w:ascii="Times New Roman" w:hAnsi="Times New Roman" w:cs="Times New Roman"/>
          <w:b/>
          <w:i/>
          <w:color w:val="538135" w:themeColor="accent6" w:themeShade="BF"/>
          <w:sz w:val="32"/>
          <w:szCs w:val="32"/>
          <w:lang w:val="en-US"/>
        </w:rPr>
        <w:t>Learning outcomes:</w:t>
      </w:r>
      <w:r w:rsidRPr="00C1003C">
        <w:rPr>
          <w:rFonts w:ascii="Times New Roman" w:hAnsi="Times New Roman" w:cs="Times New Roman"/>
          <w:b/>
          <w:i/>
          <w:color w:val="538135" w:themeColor="accent6" w:themeShade="BF"/>
          <w:sz w:val="28"/>
          <w:szCs w:val="28"/>
          <w:lang w:val="en-US"/>
        </w:rPr>
        <w:t xml:space="preserve">  </w:t>
      </w:r>
      <w:r w:rsidRPr="00C1003C">
        <w:rPr>
          <w:rFonts w:ascii="Times New Roman" w:hAnsi="Times New Roman" w:cs="Times New Roman"/>
          <w:sz w:val="28"/>
          <w:szCs w:val="28"/>
          <w:lang w:val="en-US"/>
        </w:rPr>
        <w:t xml:space="preserve">At the end of the lesson pupils will be able to talk about </w:t>
      </w:r>
      <w:proofErr w:type="gramStart"/>
      <w:r w:rsidRPr="00C1003C">
        <w:rPr>
          <w:rFonts w:ascii="Times New Roman" w:hAnsi="Times New Roman" w:cs="Times New Roman"/>
          <w:sz w:val="28"/>
          <w:szCs w:val="28"/>
          <w:lang w:val="en-US"/>
        </w:rPr>
        <w:t>Water  problems</w:t>
      </w:r>
      <w:proofErr w:type="gramEnd"/>
      <w:r w:rsidRPr="00C1003C">
        <w:rPr>
          <w:rFonts w:ascii="Times New Roman" w:hAnsi="Times New Roman" w:cs="Times New Roman"/>
          <w:sz w:val="28"/>
          <w:szCs w:val="28"/>
          <w:lang w:val="en-US"/>
        </w:rPr>
        <w:t xml:space="preserve"> and propose solutions for them.</w:t>
      </w:r>
    </w:p>
    <w:p w14:paraId="230564D4" w14:textId="77777777" w:rsidR="00DA6692" w:rsidRPr="00C1003C" w:rsidRDefault="00DA6692" w:rsidP="00DA6692">
      <w:pPr>
        <w:rPr>
          <w:rFonts w:ascii="Times New Roman" w:hAnsi="Times New Roman" w:cs="Times New Roman"/>
          <w:sz w:val="28"/>
          <w:szCs w:val="28"/>
          <w:lang w:val="en-US"/>
        </w:rPr>
      </w:pPr>
      <w:r w:rsidRPr="00C1003C">
        <w:rPr>
          <w:rFonts w:ascii="Times New Roman" w:hAnsi="Times New Roman" w:cs="Times New Roman"/>
          <w:b/>
          <w:i/>
          <w:color w:val="538135" w:themeColor="accent6" w:themeShade="BF"/>
          <w:sz w:val="32"/>
          <w:szCs w:val="32"/>
          <w:lang w:val="en-US"/>
        </w:rPr>
        <w:t>Type of the lesson:</w:t>
      </w:r>
      <w:r w:rsidRPr="00C1003C">
        <w:rPr>
          <w:rFonts w:ascii="Times New Roman" w:hAnsi="Times New Roman" w:cs="Times New Roman"/>
          <w:b/>
          <w:i/>
          <w:color w:val="538135" w:themeColor="accent6" w:themeShade="BF"/>
          <w:sz w:val="28"/>
          <w:szCs w:val="28"/>
          <w:lang w:val="en-US"/>
        </w:rPr>
        <w:t xml:space="preserve"> </w:t>
      </w:r>
      <w:r w:rsidRPr="00C1003C">
        <w:rPr>
          <w:rFonts w:ascii="Times New Roman" w:hAnsi="Times New Roman" w:cs="Times New Roman"/>
          <w:sz w:val="28"/>
          <w:szCs w:val="28"/>
          <w:lang w:val="en-US"/>
        </w:rPr>
        <w:t>Mixed, group work, pair-work, individual work</w:t>
      </w:r>
    </w:p>
    <w:p w14:paraId="20F9F09C" w14:textId="77777777" w:rsidR="00DA6692" w:rsidRPr="00C1003C" w:rsidRDefault="00DA6692" w:rsidP="00DA6692">
      <w:pPr>
        <w:rPr>
          <w:rFonts w:ascii="Times New Roman" w:hAnsi="Times New Roman" w:cs="Times New Roman"/>
          <w:b/>
          <w:sz w:val="28"/>
          <w:szCs w:val="28"/>
          <w:lang w:val="en-US"/>
        </w:rPr>
      </w:pPr>
      <w:r w:rsidRPr="00C1003C">
        <w:rPr>
          <w:rFonts w:ascii="Times New Roman" w:hAnsi="Times New Roman" w:cs="Times New Roman"/>
          <w:b/>
          <w:i/>
          <w:color w:val="538135" w:themeColor="accent6" w:themeShade="BF"/>
          <w:sz w:val="32"/>
          <w:szCs w:val="32"/>
          <w:lang w:val="en-US"/>
        </w:rPr>
        <w:t>Method of the lesson:</w:t>
      </w:r>
      <w:r w:rsidRPr="00C1003C">
        <w:rPr>
          <w:rFonts w:ascii="Times New Roman" w:hAnsi="Times New Roman" w:cs="Times New Roman"/>
          <w:color w:val="538135" w:themeColor="accent6" w:themeShade="BF"/>
          <w:sz w:val="28"/>
          <w:szCs w:val="28"/>
          <w:lang w:val="en-US"/>
        </w:rPr>
        <w:t xml:space="preserve">  </w:t>
      </w:r>
      <w:r w:rsidRPr="00C1003C">
        <w:rPr>
          <w:rFonts w:ascii="Times New Roman" w:hAnsi="Times New Roman" w:cs="Times New Roman"/>
          <w:sz w:val="28"/>
          <w:szCs w:val="28"/>
          <w:lang w:val="en-US"/>
        </w:rPr>
        <w:t>nontraditional, mixed</w:t>
      </w:r>
    </w:p>
    <w:p w14:paraId="2F90511D" w14:textId="77777777" w:rsidR="00DA6692" w:rsidRPr="00C1003C" w:rsidRDefault="00DA6692" w:rsidP="00DA6692">
      <w:pPr>
        <w:rPr>
          <w:rFonts w:ascii="Times New Roman" w:hAnsi="Times New Roman" w:cs="Times New Roman"/>
          <w:sz w:val="28"/>
          <w:szCs w:val="28"/>
          <w:lang w:val="en-US"/>
        </w:rPr>
      </w:pPr>
      <w:r w:rsidRPr="00C1003C">
        <w:rPr>
          <w:rFonts w:ascii="Times New Roman" w:hAnsi="Times New Roman" w:cs="Times New Roman"/>
          <w:b/>
          <w:i/>
          <w:color w:val="538135" w:themeColor="accent6" w:themeShade="BF"/>
          <w:sz w:val="32"/>
          <w:szCs w:val="32"/>
          <w:lang w:val="en-US"/>
        </w:rPr>
        <w:t>Equipment:</w:t>
      </w:r>
      <w:r w:rsidRPr="00C1003C">
        <w:rPr>
          <w:rFonts w:ascii="Times New Roman" w:hAnsi="Times New Roman" w:cs="Times New Roman"/>
          <w:color w:val="538135" w:themeColor="accent6" w:themeShade="BF"/>
          <w:sz w:val="28"/>
          <w:szCs w:val="28"/>
          <w:lang w:val="en-US"/>
        </w:rPr>
        <w:t xml:space="preserve"> </w:t>
      </w:r>
      <w:r w:rsidRPr="00C1003C">
        <w:rPr>
          <w:rFonts w:ascii="Times New Roman" w:hAnsi="Times New Roman" w:cs="Times New Roman"/>
          <w:sz w:val="28"/>
          <w:szCs w:val="28"/>
          <w:lang w:val="en-US"/>
        </w:rPr>
        <w:t>textbook, placards, schemes, substitutional table.</w:t>
      </w:r>
    </w:p>
    <w:p w14:paraId="4E84811A" w14:textId="77777777" w:rsidR="00DA6692" w:rsidRPr="00C1003C" w:rsidRDefault="00DA6692" w:rsidP="00DA6692">
      <w:pPr>
        <w:ind w:left="-426" w:firstLine="426"/>
        <w:jc w:val="center"/>
        <w:rPr>
          <w:rFonts w:ascii="Times New Roman" w:hAnsi="Times New Roman" w:cs="Times New Roman"/>
          <w:b/>
          <w:bCs/>
          <w:i/>
          <w:kern w:val="24"/>
          <w:sz w:val="32"/>
          <w:szCs w:val="32"/>
          <w:lang w:val="en-US"/>
        </w:rPr>
      </w:pPr>
      <w:r w:rsidRPr="00C1003C">
        <w:rPr>
          <w:rFonts w:ascii="Times New Roman" w:hAnsi="Times New Roman" w:cs="Times New Roman"/>
          <w:b/>
          <w:bCs/>
          <w:i/>
          <w:kern w:val="24"/>
          <w:sz w:val="32"/>
          <w:szCs w:val="32"/>
          <w:lang w:val="en-US"/>
        </w:rPr>
        <w:t>TECHNOLOGICAL MAP OF THE LESSON:</w:t>
      </w:r>
    </w:p>
    <w:tbl>
      <w:tblPr>
        <w:tblStyle w:val="-46"/>
        <w:tblW w:w="9360" w:type="dxa"/>
        <w:tblLook w:val="04A0" w:firstRow="1" w:lastRow="0" w:firstColumn="1" w:lastColumn="0" w:noHBand="0" w:noVBand="1"/>
      </w:tblPr>
      <w:tblGrid>
        <w:gridCol w:w="720"/>
        <w:gridCol w:w="2711"/>
        <w:gridCol w:w="4754"/>
        <w:gridCol w:w="1175"/>
      </w:tblGrid>
      <w:tr w:rsidR="00DA6692" w:rsidRPr="00C1003C" w14:paraId="650C6AAD" w14:textId="77777777" w:rsidTr="00D435DD">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720" w:type="dxa"/>
            <w:hideMark/>
          </w:tcPr>
          <w:p w14:paraId="4C59ABCB" w14:textId="77777777" w:rsidR="00DA6692" w:rsidRPr="00C1003C" w:rsidRDefault="00DA6692" w:rsidP="00D435DD">
            <w:pPr>
              <w:pStyle w:val="a4"/>
              <w:spacing w:before="0" w:beforeAutospacing="0" w:after="0" w:afterAutospacing="0"/>
              <w:jc w:val="center"/>
              <w:textAlignment w:val="baseline"/>
              <w:rPr>
                <w:b w:val="0"/>
                <w:sz w:val="28"/>
                <w:szCs w:val="28"/>
                <w:lang w:val="en-US"/>
              </w:rPr>
            </w:pPr>
            <w:r w:rsidRPr="00C1003C">
              <w:rPr>
                <w:kern w:val="24"/>
                <w:sz w:val="28"/>
                <w:szCs w:val="28"/>
                <w:lang w:val="en-US"/>
              </w:rPr>
              <w:t>№</w:t>
            </w:r>
          </w:p>
        </w:tc>
        <w:tc>
          <w:tcPr>
            <w:tcW w:w="2711" w:type="dxa"/>
            <w:hideMark/>
          </w:tcPr>
          <w:p w14:paraId="2720736C" w14:textId="77777777" w:rsidR="00DA6692" w:rsidRPr="00C1003C" w:rsidRDefault="00DA6692" w:rsidP="00D435DD">
            <w:pPr>
              <w:pStyle w:val="a4"/>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b w:val="0"/>
                <w:sz w:val="28"/>
                <w:szCs w:val="28"/>
                <w:lang w:val="en-US"/>
              </w:rPr>
            </w:pPr>
            <w:r w:rsidRPr="00C1003C">
              <w:rPr>
                <w:kern w:val="24"/>
                <w:sz w:val="28"/>
                <w:szCs w:val="28"/>
                <w:lang w:val="en-US"/>
              </w:rPr>
              <w:t>Part of the lesson</w:t>
            </w:r>
          </w:p>
        </w:tc>
        <w:tc>
          <w:tcPr>
            <w:tcW w:w="4754" w:type="dxa"/>
            <w:hideMark/>
          </w:tcPr>
          <w:p w14:paraId="22F8C68F" w14:textId="77777777" w:rsidR="00DA6692" w:rsidRPr="00C1003C" w:rsidRDefault="00DA6692" w:rsidP="00D435DD">
            <w:pPr>
              <w:pStyle w:val="a4"/>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b w:val="0"/>
                <w:sz w:val="28"/>
                <w:szCs w:val="28"/>
                <w:lang w:val="en-US"/>
              </w:rPr>
            </w:pPr>
            <w:r w:rsidRPr="00C1003C">
              <w:rPr>
                <w:kern w:val="24"/>
                <w:sz w:val="28"/>
                <w:szCs w:val="28"/>
                <w:lang w:val="en-US"/>
              </w:rPr>
              <w:t>Tasks</w:t>
            </w:r>
          </w:p>
        </w:tc>
        <w:tc>
          <w:tcPr>
            <w:tcW w:w="1175" w:type="dxa"/>
            <w:hideMark/>
          </w:tcPr>
          <w:p w14:paraId="3CE62B00" w14:textId="77777777" w:rsidR="00DA6692" w:rsidRPr="00C1003C" w:rsidRDefault="00DA6692" w:rsidP="00D435DD">
            <w:pPr>
              <w:pStyle w:val="a4"/>
              <w:spacing w:before="0" w:beforeAutospacing="0" w:after="0" w:afterAutospacing="0"/>
              <w:jc w:val="center"/>
              <w:textAlignment w:val="baseline"/>
              <w:cnfStyle w:val="100000000000" w:firstRow="1" w:lastRow="0" w:firstColumn="0" w:lastColumn="0" w:oddVBand="0" w:evenVBand="0" w:oddHBand="0" w:evenHBand="0" w:firstRowFirstColumn="0" w:firstRowLastColumn="0" w:lastRowFirstColumn="0" w:lastRowLastColumn="0"/>
              <w:rPr>
                <w:b w:val="0"/>
                <w:sz w:val="28"/>
                <w:szCs w:val="28"/>
                <w:lang w:val="en-US"/>
              </w:rPr>
            </w:pPr>
            <w:r w:rsidRPr="00C1003C">
              <w:rPr>
                <w:kern w:val="24"/>
                <w:sz w:val="28"/>
                <w:szCs w:val="28"/>
                <w:lang w:val="en-US"/>
              </w:rPr>
              <w:t>Time</w:t>
            </w:r>
          </w:p>
        </w:tc>
      </w:tr>
      <w:tr w:rsidR="00DA6692" w:rsidRPr="00C1003C" w14:paraId="6D30A572" w14:textId="77777777" w:rsidTr="00D435DD">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720" w:type="dxa"/>
            <w:hideMark/>
          </w:tcPr>
          <w:p w14:paraId="28655A39" w14:textId="77777777" w:rsidR="00DA6692" w:rsidRPr="00C1003C" w:rsidRDefault="00DA6692" w:rsidP="00D435DD">
            <w:pPr>
              <w:pStyle w:val="a4"/>
              <w:spacing w:before="0" w:beforeAutospacing="0" w:after="0" w:afterAutospacing="0"/>
              <w:jc w:val="center"/>
              <w:textAlignment w:val="baseline"/>
              <w:rPr>
                <w:sz w:val="28"/>
                <w:szCs w:val="28"/>
                <w:lang w:val="en-US"/>
              </w:rPr>
            </w:pPr>
            <w:r w:rsidRPr="00C1003C">
              <w:rPr>
                <w:kern w:val="24"/>
                <w:sz w:val="28"/>
                <w:szCs w:val="28"/>
                <w:lang w:val="en-US"/>
              </w:rPr>
              <w:t>1</w:t>
            </w:r>
          </w:p>
        </w:tc>
        <w:tc>
          <w:tcPr>
            <w:tcW w:w="2711" w:type="dxa"/>
            <w:hideMark/>
          </w:tcPr>
          <w:p w14:paraId="5342FB59" w14:textId="77777777" w:rsidR="00DA6692" w:rsidRPr="00C1003C" w:rsidRDefault="00DA6692" w:rsidP="00D435DD">
            <w:pPr>
              <w:pStyle w:val="a4"/>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kern w:val="24"/>
                <w:sz w:val="28"/>
                <w:szCs w:val="28"/>
                <w:lang w:val="en-US"/>
              </w:rPr>
            </w:pPr>
            <w:r w:rsidRPr="00C1003C">
              <w:rPr>
                <w:kern w:val="24"/>
                <w:sz w:val="28"/>
                <w:szCs w:val="28"/>
                <w:lang w:val="en-US"/>
              </w:rPr>
              <w:t>Organizational</w:t>
            </w:r>
          </w:p>
          <w:p w14:paraId="4BB1597A" w14:textId="77777777" w:rsidR="00DA6692" w:rsidRPr="00C1003C" w:rsidRDefault="00DA6692" w:rsidP="00D435DD">
            <w:pPr>
              <w:pStyle w:val="a4"/>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sz w:val="28"/>
                <w:szCs w:val="28"/>
                <w:lang w:val="en-US"/>
              </w:rPr>
            </w:pPr>
            <w:r w:rsidRPr="00C1003C">
              <w:rPr>
                <w:kern w:val="24"/>
                <w:sz w:val="28"/>
                <w:szCs w:val="28"/>
                <w:lang w:val="en-US"/>
              </w:rPr>
              <w:t>Moment</w:t>
            </w:r>
          </w:p>
        </w:tc>
        <w:tc>
          <w:tcPr>
            <w:tcW w:w="4754" w:type="dxa"/>
          </w:tcPr>
          <w:p w14:paraId="6DC2767C" w14:textId="77777777" w:rsidR="00DA6692" w:rsidRPr="00C1003C" w:rsidRDefault="00DA6692" w:rsidP="00DA6692">
            <w:pPr>
              <w:pStyle w:val="a4"/>
              <w:numPr>
                <w:ilvl w:val="0"/>
                <w:numId w:val="4"/>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kern w:val="24"/>
                <w:sz w:val="28"/>
                <w:szCs w:val="28"/>
                <w:lang w:val="en-US"/>
              </w:rPr>
            </w:pPr>
            <w:r w:rsidRPr="00C1003C">
              <w:rPr>
                <w:kern w:val="24"/>
                <w:sz w:val="28"/>
                <w:szCs w:val="28"/>
                <w:lang w:val="en-US"/>
              </w:rPr>
              <w:t>to greet pupils.</w:t>
            </w:r>
          </w:p>
          <w:p w14:paraId="584852BB" w14:textId="77777777" w:rsidR="00DA6692" w:rsidRPr="00C1003C" w:rsidRDefault="00DA6692" w:rsidP="00DA6692">
            <w:pPr>
              <w:pStyle w:val="a4"/>
              <w:numPr>
                <w:ilvl w:val="0"/>
                <w:numId w:val="4"/>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sz w:val="28"/>
                <w:szCs w:val="28"/>
                <w:lang w:val="en-US"/>
              </w:rPr>
            </w:pPr>
            <w:r w:rsidRPr="00C1003C">
              <w:rPr>
                <w:kern w:val="24"/>
                <w:sz w:val="28"/>
                <w:szCs w:val="28"/>
                <w:lang w:val="en-US"/>
              </w:rPr>
              <w:t>to check up the register</w:t>
            </w:r>
          </w:p>
        </w:tc>
        <w:tc>
          <w:tcPr>
            <w:tcW w:w="1175" w:type="dxa"/>
            <w:hideMark/>
          </w:tcPr>
          <w:p w14:paraId="699AA81F" w14:textId="77777777" w:rsidR="00DA6692" w:rsidRPr="00C1003C" w:rsidRDefault="00DA6692" w:rsidP="00D435DD">
            <w:pPr>
              <w:pStyle w:val="a4"/>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sz w:val="28"/>
                <w:szCs w:val="28"/>
                <w:lang w:val="en-US"/>
              </w:rPr>
            </w:pPr>
            <w:r w:rsidRPr="00C1003C">
              <w:rPr>
                <w:kern w:val="24"/>
                <w:sz w:val="28"/>
                <w:szCs w:val="28"/>
                <w:lang w:val="en-US"/>
              </w:rPr>
              <w:t>2 min</w:t>
            </w:r>
          </w:p>
        </w:tc>
      </w:tr>
      <w:tr w:rsidR="00DA6692" w:rsidRPr="00C1003C" w14:paraId="7F86B346" w14:textId="77777777" w:rsidTr="00D435DD">
        <w:trPr>
          <w:trHeight w:val="832"/>
        </w:trPr>
        <w:tc>
          <w:tcPr>
            <w:cnfStyle w:val="001000000000" w:firstRow="0" w:lastRow="0" w:firstColumn="1" w:lastColumn="0" w:oddVBand="0" w:evenVBand="0" w:oddHBand="0" w:evenHBand="0" w:firstRowFirstColumn="0" w:firstRowLastColumn="0" w:lastRowFirstColumn="0" w:lastRowLastColumn="0"/>
            <w:tcW w:w="720" w:type="dxa"/>
            <w:hideMark/>
          </w:tcPr>
          <w:p w14:paraId="7E47EDBD" w14:textId="77777777" w:rsidR="00DA6692" w:rsidRPr="00C1003C" w:rsidRDefault="00DA6692" w:rsidP="00D435DD">
            <w:pPr>
              <w:pStyle w:val="a4"/>
              <w:spacing w:before="0" w:beforeAutospacing="0" w:after="0" w:afterAutospacing="0"/>
              <w:jc w:val="center"/>
              <w:textAlignment w:val="baseline"/>
              <w:rPr>
                <w:sz w:val="28"/>
                <w:szCs w:val="28"/>
                <w:lang w:val="en-US"/>
              </w:rPr>
            </w:pPr>
            <w:r w:rsidRPr="00C1003C">
              <w:rPr>
                <w:kern w:val="24"/>
                <w:sz w:val="28"/>
                <w:szCs w:val="28"/>
                <w:lang w:val="en-US"/>
              </w:rPr>
              <w:t>2</w:t>
            </w:r>
          </w:p>
        </w:tc>
        <w:tc>
          <w:tcPr>
            <w:tcW w:w="2711" w:type="dxa"/>
          </w:tcPr>
          <w:p w14:paraId="28785815" w14:textId="77777777" w:rsidR="00DA6692" w:rsidRPr="00C1003C" w:rsidRDefault="00DA6692" w:rsidP="00D435DD">
            <w:pPr>
              <w:pStyle w:val="a4"/>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8"/>
                <w:szCs w:val="28"/>
                <w:lang w:val="en-US"/>
              </w:rPr>
            </w:pPr>
            <w:r w:rsidRPr="00C1003C">
              <w:rPr>
                <w:sz w:val="28"/>
                <w:szCs w:val="28"/>
                <w:lang w:val="en-US"/>
              </w:rPr>
              <w:t>Warm up</w:t>
            </w:r>
          </w:p>
        </w:tc>
        <w:tc>
          <w:tcPr>
            <w:tcW w:w="4754" w:type="dxa"/>
            <w:hideMark/>
          </w:tcPr>
          <w:p w14:paraId="2BD7F12D" w14:textId="0A6A9861" w:rsidR="00DA6692" w:rsidRPr="00C1003C" w:rsidRDefault="005A28D9" w:rsidP="00DA6692">
            <w:pPr>
              <w:pStyle w:val="a4"/>
              <w:numPr>
                <w:ilvl w:val="0"/>
                <w:numId w:val="5"/>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8"/>
                <w:szCs w:val="28"/>
                <w:lang w:val="en-US"/>
              </w:rPr>
            </w:pPr>
            <w:r w:rsidRPr="00C1003C">
              <w:rPr>
                <w:sz w:val="28"/>
                <w:lang w:val="en-US"/>
              </w:rPr>
              <w:t>Feely Bag</w:t>
            </w:r>
          </w:p>
        </w:tc>
        <w:tc>
          <w:tcPr>
            <w:tcW w:w="1175" w:type="dxa"/>
            <w:hideMark/>
          </w:tcPr>
          <w:p w14:paraId="164C1322" w14:textId="77777777" w:rsidR="00DA6692" w:rsidRPr="00C1003C" w:rsidRDefault="00DA6692" w:rsidP="00D435DD">
            <w:pPr>
              <w:pStyle w:val="a4"/>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8"/>
                <w:szCs w:val="28"/>
                <w:lang w:val="en-US"/>
              </w:rPr>
            </w:pPr>
            <w:r w:rsidRPr="00C1003C">
              <w:rPr>
                <w:kern w:val="24"/>
                <w:sz w:val="28"/>
                <w:szCs w:val="28"/>
                <w:lang w:val="en-US"/>
              </w:rPr>
              <w:t>5 min</w:t>
            </w:r>
          </w:p>
        </w:tc>
      </w:tr>
      <w:tr w:rsidR="00DA6692" w:rsidRPr="00C1003C" w14:paraId="4F394FD2" w14:textId="77777777" w:rsidTr="00D435DD">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720" w:type="dxa"/>
          </w:tcPr>
          <w:p w14:paraId="6D987FE9" w14:textId="77777777" w:rsidR="00DA6692" w:rsidRPr="00C1003C" w:rsidRDefault="00DA6692" w:rsidP="00D435DD">
            <w:pPr>
              <w:pStyle w:val="a4"/>
              <w:spacing w:before="0" w:beforeAutospacing="0" w:after="0" w:afterAutospacing="0"/>
              <w:jc w:val="center"/>
              <w:textAlignment w:val="baseline"/>
              <w:rPr>
                <w:kern w:val="24"/>
                <w:sz w:val="28"/>
                <w:szCs w:val="28"/>
                <w:lang w:val="en-US"/>
              </w:rPr>
            </w:pPr>
            <w:r w:rsidRPr="00C1003C">
              <w:rPr>
                <w:kern w:val="24"/>
                <w:sz w:val="28"/>
                <w:szCs w:val="28"/>
                <w:lang w:val="en-US"/>
              </w:rPr>
              <w:t>3</w:t>
            </w:r>
          </w:p>
        </w:tc>
        <w:tc>
          <w:tcPr>
            <w:tcW w:w="2711" w:type="dxa"/>
          </w:tcPr>
          <w:p w14:paraId="0E6FF4AD" w14:textId="77777777" w:rsidR="00DA6692" w:rsidRPr="00C1003C" w:rsidRDefault="00DA6692" w:rsidP="00D435DD">
            <w:pPr>
              <w:pStyle w:val="a4"/>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kern w:val="24"/>
                <w:sz w:val="28"/>
                <w:szCs w:val="28"/>
                <w:lang w:val="en-US"/>
              </w:rPr>
            </w:pPr>
            <w:r w:rsidRPr="00C1003C">
              <w:rPr>
                <w:kern w:val="24"/>
                <w:sz w:val="28"/>
                <w:szCs w:val="28"/>
                <w:lang w:val="en-US"/>
              </w:rPr>
              <w:t>Repeating last lesson</w:t>
            </w:r>
          </w:p>
        </w:tc>
        <w:tc>
          <w:tcPr>
            <w:tcW w:w="4754" w:type="dxa"/>
          </w:tcPr>
          <w:p w14:paraId="780A3B07" w14:textId="77777777" w:rsidR="00DA6692" w:rsidRPr="00C1003C" w:rsidRDefault="00DA6692" w:rsidP="00DA6692">
            <w:pPr>
              <w:pStyle w:val="a4"/>
              <w:numPr>
                <w:ilvl w:val="0"/>
                <w:numId w:val="5"/>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kern w:val="24"/>
                <w:sz w:val="28"/>
                <w:szCs w:val="28"/>
                <w:lang w:val="en-US"/>
              </w:rPr>
            </w:pPr>
            <w:r w:rsidRPr="00C1003C">
              <w:rPr>
                <w:kern w:val="24"/>
                <w:sz w:val="28"/>
                <w:szCs w:val="28"/>
                <w:lang w:val="en-US"/>
              </w:rPr>
              <w:t xml:space="preserve">to give pupils some questions about last lesson. </w:t>
            </w:r>
          </w:p>
          <w:p w14:paraId="3B8785DC" w14:textId="77777777" w:rsidR="00DA6692" w:rsidRPr="00C1003C" w:rsidRDefault="00DA6692" w:rsidP="00DA6692">
            <w:pPr>
              <w:pStyle w:val="a4"/>
              <w:numPr>
                <w:ilvl w:val="0"/>
                <w:numId w:val="5"/>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kern w:val="24"/>
                <w:sz w:val="28"/>
                <w:szCs w:val="28"/>
                <w:lang w:val="en-US"/>
              </w:rPr>
            </w:pPr>
            <w:r w:rsidRPr="00C1003C">
              <w:rPr>
                <w:kern w:val="24"/>
                <w:sz w:val="28"/>
                <w:szCs w:val="28"/>
                <w:lang w:val="en-US"/>
              </w:rPr>
              <w:t>to ask words from previous lesson</w:t>
            </w:r>
          </w:p>
        </w:tc>
        <w:tc>
          <w:tcPr>
            <w:tcW w:w="1175" w:type="dxa"/>
          </w:tcPr>
          <w:p w14:paraId="59272EC0" w14:textId="77777777" w:rsidR="00DA6692" w:rsidRPr="00C1003C" w:rsidRDefault="00DA6692" w:rsidP="00D435DD">
            <w:pPr>
              <w:pStyle w:val="a4"/>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kern w:val="24"/>
                <w:sz w:val="28"/>
                <w:szCs w:val="28"/>
                <w:lang w:val="en-US"/>
              </w:rPr>
            </w:pPr>
            <w:r w:rsidRPr="00C1003C">
              <w:rPr>
                <w:kern w:val="24"/>
                <w:sz w:val="28"/>
                <w:szCs w:val="28"/>
                <w:lang w:val="en-US"/>
              </w:rPr>
              <w:t>5min</w:t>
            </w:r>
          </w:p>
        </w:tc>
      </w:tr>
      <w:tr w:rsidR="00DA6692" w:rsidRPr="00C1003C" w14:paraId="59EC11FC" w14:textId="77777777" w:rsidTr="00D435DD">
        <w:trPr>
          <w:trHeight w:val="686"/>
        </w:trPr>
        <w:tc>
          <w:tcPr>
            <w:cnfStyle w:val="001000000000" w:firstRow="0" w:lastRow="0" w:firstColumn="1" w:lastColumn="0" w:oddVBand="0" w:evenVBand="0" w:oddHBand="0" w:evenHBand="0" w:firstRowFirstColumn="0" w:firstRowLastColumn="0" w:lastRowFirstColumn="0" w:lastRowLastColumn="0"/>
            <w:tcW w:w="720" w:type="dxa"/>
            <w:hideMark/>
          </w:tcPr>
          <w:p w14:paraId="64B7FD7C" w14:textId="77777777" w:rsidR="00DA6692" w:rsidRPr="00C1003C" w:rsidRDefault="00DA6692" w:rsidP="00D435DD">
            <w:pPr>
              <w:pStyle w:val="a4"/>
              <w:spacing w:before="0" w:beforeAutospacing="0" w:after="0" w:afterAutospacing="0"/>
              <w:jc w:val="center"/>
              <w:textAlignment w:val="baseline"/>
              <w:rPr>
                <w:sz w:val="28"/>
                <w:szCs w:val="28"/>
                <w:lang w:val="en-US"/>
              </w:rPr>
            </w:pPr>
            <w:r w:rsidRPr="00C1003C">
              <w:rPr>
                <w:kern w:val="24"/>
                <w:sz w:val="28"/>
                <w:szCs w:val="28"/>
                <w:lang w:val="en-US"/>
              </w:rPr>
              <w:t>4</w:t>
            </w:r>
          </w:p>
        </w:tc>
        <w:tc>
          <w:tcPr>
            <w:tcW w:w="2711" w:type="dxa"/>
            <w:hideMark/>
          </w:tcPr>
          <w:p w14:paraId="018461DB" w14:textId="77777777" w:rsidR="00DA6692" w:rsidRPr="00C1003C" w:rsidRDefault="00DA6692" w:rsidP="00D435DD">
            <w:pPr>
              <w:pStyle w:val="a4"/>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8"/>
                <w:szCs w:val="28"/>
                <w:lang w:val="en-US"/>
              </w:rPr>
            </w:pPr>
            <w:r w:rsidRPr="00C1003C">
              <w:rPr>
                <w:kern w:val="24"/>
                <w:sz w:val="28"/>
                <w:szCs w:val="28"/>
                <w:lang w:val="en-US"/>
              </w:rPr>
              <w:t>New theme</w:t>
            </w:r>
          </w:p>
        </w:tc>
        <w:tc>
          <w:tcPr>
            <w:tcW w:w="4754" w:type="dxa"/>
            <w:hideMark/>
          </w:tcPr>
          <w:p w14:paraId="4EAABFF0" w14:textId="77777777" w:rsidR="00DA6692" w:rsidRPr="00C1003C" w:rsidRDefault="00DA6692" w:rsidP="00DA6692">
            <w:pPr>
              <w:pStyle w:val="a4"/>
              <w:numPr>
                <w:ilvl w:val="0"/>
                <w:numId w:val="6"/>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sz w:val="28"/>
                <w:szCs w:val="28"/>
                <w:lang w:val="en-US"/>
              </w:rPr>
            </w:pPr>
            <w:r w:rsidRPr="00C1003C">
              <w:rPr>
                <w:kern w:val="24"/>
                <w:sz w:val="28"/>
                <w:szCs w:val="28"/>
                <w:lang w:val="en-US"/>
              </w:rPr>
              <w:t>to explain new vocabulary and theme</w:t>
            </w:r>
          </w:p>
          <w:p w14:paraId="07922891" w14:textId="77777777" w:rsidR="00DA6692" w:rsidRPr="00C1003C" w:rsidRDefault="00DA6692" w:rsidP="00DA6692">
            <w:pPr>
              <w:pStyle w:val="a4"/>
              <w:numPr>
                <w:ilvl w:val="0"/>
                <w:numId w:val="6"/>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sz w:val="28"/>
                <w:szCs w:val="28"/>
                <w:lang w:val="en-US"/>
              </w:rPr>
            </w:pPr>
            <w:r w:rsidRPr="00C1003C">
              <w:rPr>
                <w:kern w:val="24"/>
                <w:sz w:val="28"/>
                <w:szCs w:val="28"/>
                <w:lang w:val="en-US"/>
              </w:rPr>
              <w:t>to consolidate new theme and new words of the theme.</w:t>
            </w:r>
          </w:p>
          <w:p w14:paraId="0D2B0178" w14:textId="77777777" w:rsidR="00DA6692" w:rsidRPr="00C1003C" w:rsidRDefault="00DA6692" w:rsidP="00DA6692">
            <w:pPr>
              <w:pStyle w:val="a4"/>
              <w:numPr>
                <w:ilvl w:val="0"/>
                <w:numId w:val="6"/>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sz w:val="28"/>
                <w:szCs w:val="28"/>
                <w:lang w:val="en-US"/>
              </w:rPr>
            </w:pPr>
            <w:r w:rsidRPr="00C1003C">
              <w:rPr>
                <w:kern w:val="24"/>
                <w:sz w:val="28"/>
                <w:szCs w:val="28"/>
                <w:lang w:val="en-US"/>
              </w:rPr>
              <w:t>classroom exercises</w:t>
            </w:r>
          </w:p>
        </w:tc>
        <w:tc>
          <w:tcPr>
            <w:tcW w:w="1175" w:type="dxa"/>
            <w:hideMark/>
          </w:tcPr>
          <w:p w14:paraId="45E41450" w14:textId="77777777" w:rsidR="00DA6692" w:rsidRPr="00C1003C" w:rsidRDefault="00DA6692" w:rsidP="00D435DD">
            <w:pPr>
              <w:pStyle w:val="a4"/>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8"/>
                <w:szCs w:val="28"/>
                <w:lang w:val="en-US"/>
              </w:rPr>
            </w:pPr>
            <w:r w:rsidRPr="00C1003C">
              <w:rPr>
                <w:kern w:val="24"/>
                <w:sz w:val="28"/>
                <w:szCs w:val="28"/>
                <w:lang w:val="en-US"/>
              </w:rPr>
              <w:t>18 min</w:t>
            </w:r>
          </w:p>
        </w:tc>
      </w:tr>
      <w:tr w:rsidR="00DA6692" w:rsidRPr="00C1003C" w14:paraId="20A12FA7" w14:textId="77777777" w:rsidTr="00D435DD">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720" w:type="dxa"/>
            <w:hideMark/>
          </w:tcPr>
          <w:p w14:paraId="507AD0FB" w14:textId="77777777" w:rsidR="00DA6692" w:rsidRPr="00C1003C" w:rsidRDefault="00DA6692" w:rsidP="00D435DD">
            <w:pPr>
              <w:pStyle w:val="a4"/>
              <w:spacing w:before="0" w:beforeAutospacing="0" w:after="0" w:afterAutospacing="0"/>
              <w:jc w:val="center"/>
              <w:textAlignment w:val="baseline"/>
              <w:rPr>
                <w:sz w:val="28"/>
                <w:szCs w:val="28"/>
                <w:lang w:val="en-US"/>
              </w:rPr>
            </w:pPr>
            <w:r w:rsidRPr="00C1003C">
              <w:rPr>
                <w:kern w:val="24"/>
                <w:sz w:val="28"/>
                <w:szCs w:val="28"/>
                <w:lang w:val="en-US"/>
              </w:rPr>
              <w:lastRenderedPageBreak/>
              <w:t>5</w:t>
            </w:r>
          </w:p>
        </w:tc>
        <w:tc>
          <w:tcPr>
            <w:tcW w:w="2711" w:type="dxa"/>
            <w:hideMark/>
          </w:tcPr>
          <w:p w14:paraId="12AFFE42" w14:textId="77777777" w:rsidR="00DA6692" w:rsidRPr="00C1003C" w:rsidRDefault="00DA6692" w:rsidP="00D435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sidRPr="00C1003C">
              <w:rPr>
                <w:rFonts w:ascii="Times New Roman" w:hAnsi="Times New Roman" w:cs="Times New Roman"/>
                <w:sz w:val="28"/>
                <w:szCs w:val="28"/>
                <w:lang w:val="en-US"/>
              </w:rPr>
              <w:t>Summarizing the lesson</w:t>
            </w:r>
          </w:p>
          <w:p w14:paraId="04B9F1FD" w14:textId="77777777" w:rsidR="00DA6692" w:rsidRPr="00C1003C" w:rsidRDefault="00DA6692" w:rsidP="00D435DD">
            <w:pPr>
              <w:pStyle w:val="a4"/>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sz w:val="28"/>
                <w:szCs w:val="28"/>
                <w:lang w:val="en-US"/>
              </w:rPr>
            </w:pPr>
          </w:p>
        </w:tc>
        <w:tc>
          <w:tcPr>
            <w:tcW w:w="4754" w:type="dxa"/>
            <w:hideMark/>
          </w:tcPr>
          <w:p w14:paraId="6C851960" w14:textId="77777777" w:rsidR="00DA6692" w:rsidRPr="00C1003C" w:rsidRDefault="00DA6692" w:rsidP="00DA6692">
            <w:pPr>
              <w:pStyle w:val="a4"/>
              <w:numPr>
                <w:ilvl w:val="0"/>
                <w:numId w:val="6"/>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sz w:val="28"/>
                <w:szCs w:val="28"/>
                <w:lang w:val="en-US"/>
              </w:rPr>
            </w:pPr>
            <w:r w:rsidRPr="00C1003C">
              <w:rPr>
                <w:sz w:val="28"/>
                <w:szCs w:val="28"/>
                <w:lang w:val="en-US"/>
              </w:rPr>
              <w:t>summarizing ideas</w:t>
            </w:r>
          </w:p>
          <w:p w14:paraId="492B66FE" w14:textId="4C860A1F" w:rsidR="00DA6692" w:rsidRPr="00C1003C" w:rsidRDefault="00DA6692" w:rsidP="00DA6692">
            <w:pPr>
              <w:pStyle w:val="a3"/>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sidRPr="00C1003C">
              <w:rPr>
                <w:rFonts w:ascii="Times New Roman" w:hAnsi="Times New Roman" w:cs="Times New Roman"/>
                <w:sz w:val="28"/>
                <w:szCs w:val="28"/>
                <w:lang w:val="en-US"/>
              </w:rPr>
              <w:t>singing the song “</w:t>
            </w:r>
          </w:p>
          <w:p w14:paraId="211B0680" w14:textId="77777777" w:rsidR="00DA6692" w:rsidRPr="00C1003C" w:rsidRDefault="00DA6692" w:rsidP="00D435DD">
            <w:pPr>
              <w:pStyle w:val="a4"/>
              <w:spacing w:before="0" w:beforeAutospacing="0" w:after="0" w:afterAutospacing="0"/>
              <w:ind w:left="270"/>
              <w:jc w:val="both"/>
              <w:textAlignment w:val="baseline"/>
              <w:cnfStyle w:val="000000100000" w:firstRow="0" w:lastRow="0" w:firstColumn="0" w:lastColumn="0" w:oddVBand="0" w:evenVBand="0" w:oddHBand="1" w:evenHBand="0" w:firstRowFirstColumn="0" w:firstRowLastColumn="0" w:lastRowFirstColumn="0" w:lastRowLastColumn="0"/>
              <w:rPr>
                <w:sz w:val="28"/>
                <w:szCs w:val="28"/>
                <w:lang w:val="en-US"/>
              </w:rPr>
            </w:pPr>
          </w:p>
        </w:tc>
        <w:tc>
          <w:tcPr>
            <w:tcW w:w="1175" w:type="dxa"/>
            <w:hideMark/>
          </w:tcPr>
          <w:p w14:paraId="24D52961" w14:textId="77777777" w:rsidR="00DA6692" w:rsidRPr="00C1003C" w:rsidRDefault="00DA6692" w:rsidP="00D435DD">
            <w:pPr>
              <w:pStyle w:val="a4"/>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sz w:val="28"/>
                <w:szCs w:val="28"/>
                <w:lang w:val="en-US"/>
              </w:rPr>
            </w:pPr>
            <w:r w:rsidRPr="00C1003C">
              <w:rPr>
                <w:kern w:val="24"/>
                <w:sz w:val="28"/>
                <w:szCs w:val="28"/>
                <w:lang w:val="en-US"/>
              </w:rPr>
              <w:t>10 min</w:t>
            </w:r>
          </w:p>
        </w:tc>
      </w:tr>
      <w:tr w:rsidR="00DA6692" w:rsidRPr="00C1003C" w14:paraId="62F92C05" w14:textId="77777777" w:rsidTr="00D435DD">
        <w:trPr>
          <w:trHeight w:val="347"/>
        </w:trPr>
        <w:tc>
          <w:tcPr>
            <w:cnfStyle w:val="001000000000" w:firstRow="0" w:lastRow="0" w:firstColumn="1" w:lastColumn="0" w:oddVBand="0" w:evenVBand="0" w:oddHBand="0" w:evenHBand="0" w:firstRowFirstColumn="0" w:firstRowLastColumn="0" w:lastRowFirstColumn="0" w:lastRowLastColumn="0"/>
            <w:tcW w:w="720" w:type="dxa"/>
            <w:hideMark/>
          </w:tcPr>
          <w:p w14:paraId="62ADE319" w14:textId="77777777" w:rsidR="00DA6692" w:rsidRPr="00C1003C" w:rsidRDefault="00DA6692" w:rsidP="00D435DD">
            <w:pPr>
              <w:pStyle w:val="a4"/>
              <w:spacing w:before="0" w:beforeAutospacing="0" w:after="0" w:afterAutospacing="0"/>
              <w:jc w:val="center"/>
              <w:textAlignment w:val="baseline"/>
              <w:rPr>
                <w:sz w:val="28"/>
                <w:szCs w:val="28"/>
                <w:lang w:val="en-US"/>
              </w:rPr>
            </w:pPr>
            <w:r w:rsidRPr="00C1003C">
              <w:rPr>
                <w:kern w:val="24"/>
                <w:sz w:val="28"/>
                <w:szCs w:val="28"/>
                <w:lang w:val="en-US"/>
              </w:rPr>
              <w:t>6</w:t>
            </w:r>
          </w:p>
        </w:tc>
        <w:tc>
          <w:tcPr>
            <w:tcW w:w="2711" w:type="dxa"/>
            <w:hideMark/>
          </w:tcPr>
          <w:p w14:paraId="43EE1039" w14:textId="77777777" w:rsidR="00DA6692" w:rsidRPr="00C1003C" w:rsidRDefault="00DA6692" w:rsidP="00D435DD">
            <w:pPr>
              <w:pStyle w:val="a4"/>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sz w:val="28"/>
                <w:szCs w:val="28"/>
                <w:lang w:val="en-US"/>
              </w:rPr>
            </w:pPr>
            <w:r w:rsidRPr="00C1003C">
              <w:rPr>
                <w:kern w:val="24"/>
                <w:sz w:val="28"/>
                <w:szCs w:val="28"/>
                <w:lang w:val="en-US"/>
              </w:rPr>
              <w:t>Assessment</w:t>
            </w:r>
          </w:p>
        </w:tc>
        <w:tc>
          <w:tcPr>
            <w:tcW w:w="4754" w:type="dxa"/>
            <w:hideMark/>
          </w:tcPr>
          <w:p w14:paraId="1EF121E4" w14:textId="77777777" w:rsidR="00DA6692" w:rsidRPr="00C1003C" w:rsidRDefault="00DA6692" w:rsidP="00DA6692">
            <w:pPr>
              <w:pStyle w:val="a4"/>
              <w:numPr>
                <w:ilvl w:val="0"/>
                <w:numId w:val="6"/>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8"/>
                <w:szCs w:val="28"/>
                <w:lang w:val="en-US"/>
              </w:rPr>
            </w:pPr>
            <w:r w:rsidRPr="00C1003C">
              <w:rPr>
                <w:kern w:val="24"/>
                <w:sz w:val="28"/>
                <w:szCs w:val="28"/>
                <w:lang w:val="en-US"/>
              </w:rPr>
              <w:t>to put marks to pupils</w:t>
            </w:r>
          </w:p>
        </w:tc>
        <w:tc>
          <w:tcPr>
            <w:tcW w:w="1175" w:type="dxa"/>
            <w:vMerge w:val="restart"/>
            <w:hideMark/>
          </w:tcPr>
          <w:p w14:paraId="23ADF0BC" w14:textId="77777777" w:rsidR="00DA6692" w:rsidRPr="00C1003C" w:rsidRDefault="00DA6692" w:rsidP="00D435DD">
            <w:pPr>
              <w:pStyle w:val="a4"/>
              <w:spacing w:before="0" w:after="0"/>
              <w:jc w:val="center"/>
              <w:textAlignment w:val="baseline"/>
              <w:cnfStyle w:val="000000000000" w:firstRow="0" w:lastRow="0" w:firstColumn="0" w:lastColumn="0" w:oddVBand="0" w:evenVBand="0" w:oddHBand="0" w:evenHBand="0" w:firstRowFirstColumn="0" w:firstRowLastColumn="0" w:lastRowFirstColumn="0" w:lastRowLastColumn="0"/>
              <w:rPr>
                <w:sz w:val="28"/>
                <w:szCs w:val="28"/>
                <w:lang w:val="en-US"/>
              </w:rPr>
            </w:pPr>
            <w:r w:rsidRPr="00C1003C">
              <w:rPr>
                <w:kern w:val="24"/>
                <w:sz w:val="28"/>
                <w:szCs w:val="28"/>
                <w:lang w:val="en-US"/>
              </w:rPr>
              <w:t>5  min</w:t>
            </w:r>
          </w:p>
        </w:tc>
      </w:tr>
      <w:tr w:rsidR="00DA6692" w:rsidRPr="00C1003C" w14:paraId="68E4F4C0" w14:textId="77777777" w:rsidTr="00D435DD">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20" w:type="dxa"/>
            <w:hideMark/>
          </w:tcPr>
          <w:p w14:paraId="0C1A9FD9" w14:textId="77777777" w:rsidR="00DA6692" w:rsidRPr="00C1003C" w:rsidRDefault="00DA6692" w:rsidP="00D435DD">
            <w:pPr>
              <w:pStyle w:val="a4"/>
              <w:spacing w:before="0" w:beforeAutospacing="0" w:after="0" w:afterAutospacing="0"/>
              <w:jc w:val="center"/>
              <w:textAlignment w:val="baseline"/>
              <w:rPr>
                <w:sz w:val="28"/>
                <w:szCs w:val="28"/>
                <w:lang w:val="en-US"/>
              </w:rPr>
            </w:pPr>
            <w:r w:rsidRPr="00C1003C">
              <w:rPr>
                <w:kern w:val="24"/>
                <w:sz w:val="28"/>
                <w:szCs w:val="28"/>
                <w:lang w:val="en-US"/>
              </w:rPr>
              <w:t>7</w:t>
            </w:r>
          </w:p>
        </w:tc>
        <w:tc>
          <w:tcPr>
            <w:tcW w:w="2711" w:type="dxa"/>
            <w:hideMark/>
          </w:tcPr>
          <w:p w14:paraId="74730E1D" w14:textId="77777777" w:rsidR="00DA6692" w:rsidRPr="00C1003C" w:rsidRDefault="00DA6692" w:rsidP="00D435DD">
            <w:pPr>
              <w:pStyle w:val="a4"/>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kern w:val="24"/>
                <w:sz w:val="28"/>
                <w:szCs w:val="28"/>
                <w:lang w:val="en-US"/>
              </w:rPr>
            </w:pPr>
            <w:r w:rsidRPr="00C1003C">
              <w:rPr>
                <w:kern w:val="24"/>
                <w:sz w:val="28"/>
                <w:szCs w:val="28"/>
                <w:lang w:val="en-US"/>
              </w:rPr>
              <w:t>Homework</w:t>
            </w:r>
          </w:p>
          <w:p w14:paraId="7CF156E8" w14:textId="77777777" w:rsidR="00DA6692" w:rsidRPr="00C1003C" w:rsidRDefault="00DA6692" w:rsidP="00D435DD">
            <w:pPr>
              <w:pStyle w:val="a4"/>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sz w:val="28"/>
                <w:szCs w:val="28"/>
                <w:lang w:val="en-US"/>
              </w:rPr>
            </w:pPr>
            <w:r w:rsidRPr="00C1003C">
              <w:rPr>
                <w:kern w:val="24"/>
                <w:sz w:val="28"/>
                <w:szCs w:val="28"/>
                <w:lang w:val="en-US"/>
              </w:rPr>
              <w:t>End of the lesson</w:t>
            </w:r>
          </w:p>
        </w:tc>
        <w:tc>
          <w:tcPr>
            <w:tcW w:w="4754" w:type="dxa"/>
            <w:hideMark/>
          </w:tcPr>
          <w:p w14:paraId="51A00388" w14:textId="77777777" w:rsidR="00DA6692" w:rsidRPr="00C1003C" w:rsidRDefault="00DA6692" w:rsidP="00DA6692">
            <w:pPr>
              <w:pStyle w:val="a4"/>
              <w:numPr>
                <w:ilvl w:val="0"/>
                <w:numId w:val="6"/>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sz w:val="28"/>
                <w:szCs w:val="28"/>
                <w:lang w:val="en-US"/>
              </w:rPr>
            </w:pPr>
            <w:r w:rsidRPr="00C1003C">
              <w:rPr>
                <w:kern w:val="24"/>
                <w:sz w:val="28"/>
                <w:szCs w:val="28"/>
                <w:lang w:val="en-US"/>
              </w:rPr>
              <w:t>giving homework.</w:t>
            </w:r>
          </w:p>
          <w:p w14:paraId="02B45EFD" w14:textId="77777777" w:rsidR="00DA6692" w:rsidRPr="00C1003C" w:rsidRDefault="00DA6692" w:rsidP="00DA6692">
            <w:pPr>
              <w:pStyle w:val="a4"/>
              <w:numPr>
                <w:ilvl w:val="0"/>
                <w:numId w:val="6"/>
              </w:numPr>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sz w:val="28"/>
                <w:szCs w:val="28"/>
                <w:lang w:val="en-US"/>
              </w:rPr>
            </w:pPr>
            <w:r w:rsidRPr="00C1003C">
              <w:rPr>
                <w:sz w:val="28"/>
                <w:szCs w:val="28"/>
                <w:lang w:val="en-US"/>
              </w:rPr>
              <w:t>Saying Good-bye</w:t>
            </w:r>
          </w:p>
        </w:tc>
        <w:tc>
          <w:tcPr>
            <w:tcW w:w="1175" w:type="dxa"/>
            <w:vMerge/>
            <w:hideMark/>
          </w:tcPr>
          <w:p w14:paraId="5CACB692" w14:textId="77777777" w:rsidR="00DA6692" w:rsidRPr="00C1003C" w:rsidRDefault="00DA6692" w:rsidP="00D435DD">
            <w:pPr>
              <w:pStyle w:val="a4"/>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sz w:val="28"/>
                <w:szCs w:val="28"/>
                <w:lang w:val="en-US"/>
              </w:rPr>
            </w:pPr>
          </w:p>
        </w:tc>
      </w:tr>
    </w:tbl>
    <w:p w14:paraId="328E684E" w14:textId="77777777" w:rsidR="00DA6692" w:rsidRPr="00C1003C" w:rsidRDefault="00DA6692" w:rsidP="00DA6692">
      <w:pPr>
        <w:pStyle w:val="Default"/>
        <w:rPr>
          <w:color w:val="auto"/>
          <w:sz w:val="28"/>
          <w:szCs w:val="28"/>
          <w:lang w:val="en-US"/>
        </w:rPr>
      </w:pPr>
    </w:p>
    <w:p w14:paraId="1C444A29" w14:textId="33D11BF5" w:rsidR="00DA6692" w:rsidRPr="00C1003C" w:rsidRDefault="00DA6692" w:rsidP="00DA6692">
      <w:pPr>
        <w:pStyle w:val="Default"/>
        <w:spacing w:line="276" w:lineRule="auto"/>
        <w:rPr>
          <w:b/>
          <w:bCs/>
          <w:i/>
          <w:noProof/>
          <w:color w:val="538135" w:themeColor="accent6" w:themeShade="BF"/>
          <w:sz w:val="32"/>
          <w:szCs w:val="32"/>
          <w:lang w:val="en-US"/>
        </w:rPr>
      </w:pPr>
      <w:r w:rsidRPr="00C1003C">
        <w:rPr>
          <w:b/>
          <w:bCs/>
          <w:i/>
          <w:noProof/>
          <w:color w:val="538135" w:themeColor="accent6" w:themeShade="BF"/>
          <w:sz w:val="32"/>
          <w:szCs w:val="32"/>
          <w:lang w:val="en-US"/>
        </w:rPr>
        <w:t xml:space="preserve">Procedure of the lesson: </w:t>
      </w:r>
    </w:p>
    <w:p w14:paraId="782A5B0B" w14:textId="77777777" w:rsidR="00823C2F" w:rsidRPr="00C1003C" w:rsidRDefault="00823C2F" w:rsidP="00DA6692">
      <w:pPr>
        <w:pStyle w:val="Default"/>
        <w:spacing w:line="276" w:lineRule="auto"/>
        <w:rPr>
          <w:i/>
          <w:noProof/>
          <w:color w:val="538135" w:themeColor="accent6" w:themeShade="BF"/>
          <w:sz w:val="32"/>
          <w:szCs w:val="32"/>
          <w:lang w:val="en-US"/>
        </w:rPr>
      </w:pPr>
    </w:p>
    <w:p w14:paraId="02DDC7DD" w14:textId="77777777" w:rsidR="00DA6692" w:rsidRPr="00C1003C" w:rsidRDefault="00DA6692" w:rsidP="00DA6692">
      <w:pPr>
        <w:pStyle w:val="a3"/>
        <w:numPr>
          <w:ilvl w:val="0"/>
          <w:numId w:val="7"/>
        </w:numPr>
        <w:rPr>
          <w:rFonts w:ascii="Times New Roman" w:hAnsi="Times New Roman" w:cs="Times New Roman"/>
          <w:sz w:val="28"/>
          <w:szCs w:val="28"/>
          <w:lang w:val="en-US"/>
        </w:rPr>
      </w:pPr>
      <w:r w:rsidRPr="00C1003C">
        <w:rPr>
          <w:rFonts w:ascii="Times New Roman" w:hAnsi="Times New Roman" w:cs="Times New Roman"/>
          <w:b/>
          <w:sz w:val="28"/>
          <w:szCs w:val="28"/>
          <w:lang w:val="en-US"/>
        </w:rPr>
        <w:t>Organizational moment:</w:t>
      </w:r>
      <w:r w:rsidRPr="00C1003C">
        <w:rPr>
          <w:rFonts w:ascii="Times New Roman" w:hAnsi="Times New Roman" w:cs="Times New Roman"/>
          <w:sz w:val="28"/>
          <w:szCs w:val="28"/>
          <w:lang w:val="en-US"/>
        </w:rPr>
        <w:t xml:space="preserve"> greetings, checking attendance, short conversation with pupils on duty. </w:t>
      </w:r>
    </w:p>
    <w:p w14:paraId="114908E8" w14:textId="77777777" w:rsidR="00DA6692" w:rsidRPr="00C1003C" w:rsidRDefault="00DA6692" w:rsidP="00DA6692">
      <w:pPr>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T: Good afternoon, students! I’m glad to see you! </w:t>
      </w:r>
    </w:p>
    <w:p w14:paraId="39E778C9" w14:textId="77777777" w:rsidR="00DA6692" w:rsidRPr="00C1003C" w:rsidRDefault="00DA6692" w:rsidP="00DA6692">
      <w:pPr>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S-s: Good afternoon, teacher. We are glad to see you too. </w:t>
      </w:r>
    </w:p>
    <w:p w14:paraId="001192F6" w14:textId="77777777" w:rsidR="00DA6692" w:rsidRPr="00C1003C" w:rsidRDefault="00DA6692" w:rsidP="00DA6692">
      <w:pPr>
        <w:rPr>
          <w:rFonts w:ascii="Times New Roman" w:hAnsi="Times New Roman" w:cs="Times New Roman"/>
          <w:sz w:val="28"/>
          <w:szCs w:val="28"/>
          <w:lang w:val="en-US"/>
        </w:rPr>
      </w:pPr>
      <w:r w:rsidRPr="00C1003C">
        <w:rPr>
          <w:rFonts w:ascii="Times New Roman" w:hAnsi="Times New Roman" w:cs="Times New Roman"/>
          <w:sz w:val="28"/>
          <w:szCs w:val="28"/>
          <w:lang w:val="en-US"/>
        </w:rPr>
        <w:t>T: Thank you, sit down. Let’s begin our lesson. Who is absent today?</w:t>
      </w:r>
    </w:p>
    <w:p w14:paraId="3D3F95F9" w14:textId="77777777" w:rsidR="00DA6692" w:rsidRPr="00C1003C" w:rsidRDefault="00DA6692" w:rsidP="00DA6692">
      <w:pPr>
        <w:rPr>
          <w:rFonts w:ascii="Times New Roman" w:hAnsi="Times New Roman" w:cs="Times New Roman"/>
          <w:sz w:val="28"/>
          <w:szCs w:val="28"/>
          <w:lang w:val="en-US"/>
        </w:rPr>
      </w:pPr>
      <w:r w:rsidRPr="00C1003C">
        <w:rPr>
          <w:rFonts w:ascii="Times New Roman" w:hAnsi="Times New Roman" w:cs="Times New Roman"/>
          <w:sz w:val="28"/>
          <w:szCs w:val="28"/>
          <w:lang w:val="en-US"/>
        </w:rPr>
        <w:t>S1: All are present.</w:t>
      </w:r>
    </w:p>
    <w:p w14:paraId="41975B71" w14:textId="77777777" w:rsidR="00C9591A" w:rsidRPr="00C1003C" w:rsidRDefault="00DA6692" w:rsidP="00C9591A">
      <w:pPr>
        <w:pStyle w:val="a3"/>
        <w:numPr>
          <w:ilvl w:val="0"/>
          <w:numId w:val="7"/>
        </w:numPr>
        <w:rPr>
          <w:rFonts w:ascii="Times New Roman" w:hAnsi="Times New Roman" w:cs="Times New Roman"/>
          <w:sz w:val="28"/>
          <w:szCs w:val="28"/>
          <w:lang w:val="en-US"/>
        </w:rPr>
      </w:pPr>
      <w:r w:rsidRPr="00C1003C">
        <w:rPr>
          <w:rFonts w:ascii="Times New Roman" w:hAnsi="Times New Roman" w:cs="Times New Roman"/>
          <w:b/>
          <w:sz w:val="28"/>
          <w:szCs w:val="28"/>
          <w:lang w:val="en-US"/>
        </w:rPr>
        <w:t>Warming up exercise:</w:t>
      </w:r>
      <w:r w:rsidRPr="00C1003C">
        <w:rPr>
          <w:rFonts w:ascii="Times New Roman" w:hAnsi="Times New Roman" w:cs="Times New Roman"/>
          <w:sz w:val="28"/>
          <w:szCs w:val="28"/>
          <w:lang w:val="en-US"/>
        </w:rPr>
        <w:t xml:space="preserve"> </w:t>
      </w:r>
      <w:r w:rsidR="00C9591A" w:rsidRPr="00C1003C">
        <w:rPr>
          <w:rFonts w:ascii="Times New Roman" w:hAnsi="Times New Roman" w:cs="Times New Roman"/>
          <w:sz w:val="28"/>
          <w:szCs w:val="28"/>
          <w:lang w:val="en-US"/>
        </w:rPr>
        <w:t xml:space="preserve"> </w:t>
      </w:r>
      <w:r w:rsidR="00C9591A" w:rsidRPr="00C1003C">
        <w:rPr>
          <w:rFonts w:ascii="Times New Roman" w:hAnsi="Times New Roman" w:cs="Times New Roman"/>
          <w:b/>
          <w:sz w:val="28"/>
          <w:lang w:val="en-US"/>
        </w:rPr>
        <w:t xml:space="preserve">Feely Bag </w:t>
      </w:r>
    </w:p>
    <w:p w14:paraId="61E47179" w14:textId="77777777" w:rsidR="00C9591A" w:rsidRPr="00C1003C" w:rsidRDefault="00C9591A" w:rsidP="00C9591A">
      <w:pPr>
        <w:ind w:left="360"/>
        <w:rPr>
          <w:rFonts w:ascii="Times New Roman" w:hAnsi="Times New Roman" w:cs="Times New Roman"/>
          <w:sz w:val="28"/>
          <w:lang w:val="en-US"/>
        </w:rPr>
      </w:pPr>
      <w:r w:rsidRPr="00C1003C">
        <w:rPr>
          <w:rFonts w:ascii="Times New Roman" w:hAnsi="Times New Roman" w:cs="Times New Roman"/>
          <w:sz w:val="28"/>
          <w:lang w:val="en-US"/>
        </w:rPr>
        <w:t xml:space="preserve">You will need: A large bag A number of objects found in the woodland e.g. acorn, stick, pinecone, feather </w:t>
      </w:r>
    </w:p>
    <w:p w14:paraId="3148C3CD" w14:textId="50302411" w:rsidR="00C9591A" w:rsidRPr="00C1003C" w:rsidRDefault="00C9591A" w:rsidP="00C9591A">
      <w:pPr>
        <w:ind w:left="360"/>
        <w:rPr>
          <w:rFonts w:ascii="Times New Roman" w:hAnsi="Times New Roman" w:cs="Times New Roman"/>
          <w:sz w:val="28"/>
          <w:szCs w:val="28"/>
          <w:lang w:val="en-US"/>
        </w:rPr>
      </w:pPr>
      <w:r w:rsidRPr="00C1003C">
        <w:rPr>
          <w:rFonts w:ascii="Times New Roman" w:hAnsi="Times New Roman" w:cs="Times New Roman"/>
          <w:sz w:val="28"/>
          <w:lang w:val="en-US"/>
        </w:rPr>
        <w:t xml:space="preserve">The activity: 1. Once the children are familiar with objects they may find around the wood, get one child to choose an item from the bag without taking it out 2. They describe the object to the rest of the group which has to guess what it is 3. </w:t>
      </w:r>
      <w:proofErr w:type="spellStart"/>
      <w:r w:rsidRPr="00C1003C">
        <w:rPr>
          <w:rFonts w:ascii="Times New Roman" w:hAnsi="Times New Roman" w:cs="Times New Roman"/>
          <w:sz w:val="28"/>
        </w:rPr>
        <w:t>The</w:t>
      </w:r>
      <w:proofErr w:type="spellEnd"/>
      <w:r w:rsidRPr="00C1003C">
        <w:rPr>
          <w:rFonts w:ascii="Times New Roman" w:hAnsi="Times New Roman" w:cs="Times New Roman"/>
          <w:sz w:val="28"/>
        </w:rPr>
        <w:t xml:space="preserve"> </w:t>
      </w:r>
      <w:proofErr w:type="spellStart"/>
      <w:r w:rsidRPr="00C1003C">
        <w:rPr>
          <w:rFonts w:ascii="Times New Roman" w:hAnsi="Times New Roman" w:cs="Times New Roman"/>
          <w:sz w:val="28"/>
        </w:rPr>
        <w:t>correct</w:t>
      </w:r>
      <w:proofErr w:type="spellEnd"/>
      <w:r w:rsidRPr="00C1003C">
        <w:rPr>
          <w:rFonts w:ascii="Times New Roman" w:hAnsi="Times New Roman" w:cs="Times New Roman"/>
          <w:sz w:val="28"/>
        </w:rPr>
        <w:t xml:space="preserve"> </w:t>
      </w:r>
      <w:proofErr w:type="spellStart"/>
      <w:r w:rsidRPr="00C1003C">
        <w:rPr>
          <w:rFonts w:ascii="Times New Roman" w:hAnsi="Times New Roman" w:cs="Times New Roman"/>
          <w:sz w:val="28"/>
        </w:rPr>
        <w:t>guesser</w:t>
      </w:r>
      <w:proofErr w:type="spellEnd"/>
      <w:r w:rsidRPr="00C1003C">
        <w:rPr>
          <w:rFonts w:ascii="Times New Roman" w:hAnsi="Times New Roman" w:cs="Times New Roman"/>
          <w:sz w:val="28"/>
        </w:rPr>
        <w:t xml:space="preserve"> </w:t>
      </w:r>
      <w:proofErr w:type="spellStart"/>
      <w:r w:rsidRPr="00C1003C">
        <w:rPr>
          <w:rFonts w:ascii="Times New Roman" w:hAnsi="Times New Roman" w:cs="Times New Roman"/>
          <w:sz w:val="28"/>
        </w:rPr>
        <w:t>gets</w:t>
      </w:r>
      <w:proofErr w:type="spellEnd"/>
      <w:r w:rsidRPr="00C1003C">
        <w:rPr>
          <w:rFonts w:ascii="Times New Roman" w:hAnsi="Times New Roman" w:cs="Times New Roman"/>
          <w:sz w:val="28"/>
        </w:rPr>
        <w:t xml:space="preserve"> </w:t>
      </w:r>
      <w:proofErr w:type="spellStart"/>
      <w:r w:rsidRPr="00C1003C">
        <w:rPr>
          <w:rFonts w:ascii="Times New Roman" w:hAnsi="Times New Roman" w:cs="Times New Roman"/>
          <w:sz w:val="28"/>
        </w:rPr>
        <w:t>the</w:t>
      </w:r>
      <w:proofErr w:type="spellEnd"/>
      <w:r w:rsidRPr="00C1003C">
        <w:rPr>
          <w:rFonts w:ascii="Times New Roman" w:hAnsi="Times New Roman" w:cs="Times New Roman"/>
          <w:sz w:val="28"/>
        </w:rPr>
        <w:t xml:space="preserve"> </w:t>
      </w:r>
      <w:proofErr w:type="spellStart"/>
      <w:r w:rsidRPr="00C1003C">
        <w:rPr>
          <w:rFonts w:ascii="Times New Roman" w:hAnsi="Times New Roman" w:cs="Times New Roman"/>
          <w:sz w:val="28"/>
        </w:rPr>
        <w:t>next</w:t>
      </w:r>
      <w:proofErr w:type="spellEnd"/>
      <w:r w:rsidRPr="00C1003C">
        <w:rPr>
          <w:rFonts w:ascii="Times New Roman" w:hAnsi="Times New Roman" w:cs="Times New Roman"/>
          <w:sz w:val="28"/>
        </w:rPr>
        <w:t xml:space="preserve"> </w:t>
      </w:r>
      <w:proofErr w:type="spellStart"/>
      <w:r w:rsidRPr="00C1003C">
        <w:rPr>
          <w:rFonts w:ascii="Times New Roman" w:hAnsi="Times New Roman" w:cs="Times New Roman"/>
          <w:sz w:val="28"/>
        </w:rPr>
        <w:t>go</w:t>
      </w:r>
      <w:proofErr w:type="spellEnd"/>
      <w:r w:rsidRPr="00C1003C">
        <w:rPr>
          <w:rFonts w:ascii="Times New Roman" w:hAnsi="Times New Roman" w:cs="Times New Roman"/>
          <w:sz w:val="28"/>
        </w:rPr>
        <w:t>.</w:t>
      </w:r>
    </w:p>
    <w:p w14:paraId="1D1F73CB" w14:textId="77777777" w:rsidR="00DA6692" w:rsidRPr="00C1003C" w:rsidRDefault="00DA6692" w:rsidP="00DA6692">
      <w:pPr>
        <w:pStyle w:val="a3"/>
        <w:numPr>
          <w:ilvl w:val="0"/>
          <w:numId w:val="7"/>
        </w:numPr>
        <w:rPr>
          <w:rFonts w:ascii="Times New Roman" w:hAnsi="Times New Roman" w:cs="Times New Roman"/>
          <w:sz w:val="28"/>
          <w:szCs w:val="28"/>
          <w:lang w:val="en-US"/>
        </w:rPr>
      </w:pPr>
      <w:r w:rsidRPr="00C1003C">
        <w:rPr>
          <w:rFonts w:ascii="Times New Roman" w:hAnsi="Times New Roman" w:cs="Times New Roman"/>
          <w:b/>
          <w:sz w:val="28"/>
          <w:szCs w:val="28"/>
          <w:lang w:val="en-US"/>
        </w:rPr>
        <w:t>Revision of words taken at the previous lesson:</w:t>
      </w:r>
      <w:r w:rsidRPr="00C1003C">
        <w:rPr>
          <w:rFonts w:ascii="Times New Roman" w:hAnsi="Times New Roman" w:cs="Times New Roman"/>
          <w:sz w:val="28"/>
          <w:szCs w:val="28"/>
          <w:lang w:val="en-US"/>
        </w:rPr>
        <w:t xml:space="preserve"> </w:t>
      </w:r>
    </w:p>
    <w:p w14:paraId="5AA9E609" w14:textId="77777777" w:rsidR="00DA6692" w:rsidRPr="00C1003C" w:rsidRDefault="00DA6692" w:rsidP="00DA6692">
      <w:pPr>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A) T: At the previous lesson we took the new words according to the theme “Ecology” such as an environment, to pollute, pollution, to cause, a shortage, a dump, waste, poison, nuclear, to survive, safe. Let’s recollect these words and repeat them once more. </w:t>
      </w:r>
    </w:p>
    <w:p w14:paraId="55A0460C" w14:textId="77777777" w:rsidR="00C9591A" w:rsidRPr="00C1003C" w:rsidRDefault="00DA6692" w:rsidP="00DA6692">
      <w:pPr>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B) T: Listen to me attentively. </w:t>
      </w:r>
      <w:r w:rsidR="00C9591A" w:rsidRPr="00C1003C">
        <w:rPr>
          <w:rFonts w:ascii="Times New Roman" w:hAnsi="Times New Roman" w:cs="Times New Roman"/>
          <w:sz w:val="28"/>
          <w:szCs w:val="28"/>
          <w:lang w:val="en-US"/>
        </w:rPr>
        <w:t>look at the words on the cards and say your answer at speed.</w:t>
      </w:r>
    </w:p>
    <w:p w14:paraId="42EABAB4" w14:textId="42F53FE0" w:rsidR="00DA6692" w:rsidRPr="00C1003C" w:rsidRDefault="00DA6692" w:rsidP="00DA6692">
      <w:pPr>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 </w:t>
      </w:r>
    </w:p>
    <w:p w14:paraId="371E2C7E" w14:textId="484AE106" w:rsidR="00DA6692" w:rsidRPr="00C1003C" w:rsidRDefault="00DA6692" w:rsidP="00DA6692">
      <w:pPr>
        <w:pStyle w:val="a3"/>
        <w:numPr>
          <w:ilvl w:val="0"/>
          <w:numId w:val="7"/>
        </w:numPr>
        <w:rPr>
          <w:rFonts w:ascii="Times New Roman" w:hAnsi="Times New Roman" w:cs="Times New Roman"/>
          <w:sz w:val="28"/>
          <w:szCs w:val="28"/>
          <w:lang w:val="en-US"/>
        </w:rPr>
      </w:pPr>
      <w:r w:rsidRPr="00C1003C">
        <w:rPr>
          <w:rFonts w:ascii="Times New Roman" w:hAnsi="Times New Roman" w:cs="Times New Roman"/>
          <w:b/>
          <w:sz w:val="28"/>
          <w:szCs w:val="28"/>
          <w:lang w:val="en-US"/>
        </w:rPr>
        <w:t>New theme:</w:t>
      </w:r>
      <w:r w:rsidRPr="00C1003C">
        <w:rPr>
          <w:rFonts w:ascii="Times New Roman" w:hAnsi="Times New Roman" w:cs="Times New Roman"/>
          <w:sz w:val="28"/>
          <w:szCs w:val="28"/>
          <w:lang w:val="en-US"/>
        </w:rPr>
        <w:t xml:space="preserve"> </w:t>
      </w:r>
      <w:r w:rsidRPr="00C1003C">
        <w:rPr>
          <w:rFonts w:ascii="Times New Roman" w:hAnsi="Times New Roman" w:cs="Times New Roman"/>
          <w:sz w:val="36"/>
          <w:szCs w:val="28"/>
          <w:lang w:val="en-US"/>
        </w:rPr>
        <w:t>“</w:t>
      </w:r>
      <w:r w:rsidR="005A28D9" w:rsidRPr="00C1003C">
        <w:rPr>
          <w:rFonts w:ascii="Times New Roman" w:hAnsi="Times New Roman" w:cs="Times New Roman"/>
          <w:sz w:val="36"/>
          <w:szCs w:val="28"/>
          <w:lang w:val="en-US"/>
        </w:rPr>
        <w:t>Global water crisis</w:t>
      </w:r>
      <w:r w:rsidRPr="00C1003C">
        <w:rPr>
          <w:rFonts w:ascii="Times New Roman" w:hAnsi="Times New Roman" w:cs="Times New Roman"/>
          <w:sz w:val="36"/>
          <w:szCs w:val="28"/>
          <w:lang w:val="en-US"/>
        </w:rPr>
        <w:t xml:space="preserve">” </w:t>
      </w:r>
    </w:p>
    <w:p w14:paraId="1B9DA901" w14:textId="30D52A64" w:rsidR="00DA6692" w:rsidRPr="00C1003C" w:rsidRDefault="005A28D9" w:rsidP="005A28D9">
      <w:pPr>
        <w:ind w:left="360"/>
        <w:rPr>
          <w:rFonts w:ascii="Times New Roman" w:hAnsi="Times New Roman" w:cs="Times New Roman"/>
          <w:sz w:val="28"/>
          <w:szCs w:val="28"/>
          <w:lang w:val="en-US"/>
        </w:rPr>
      </w:pPr>
      <w:r w:rsidRPr="00C1003C">
        <w:rPr>
          <w:rFonts w:ascii="Times New Roman" w:hAnsi="Times New Roman" w:cs="Times New Roman"/>
          <w:noProof/>
          <w:sz w:val="28"/>
          <w:szCs w:val="28"/>
          <w:lang w:eastAsia="ru-RU"/>
        </w:rPr>
        <w:lastRenderedPageBreak/>
        <w:drawing>
          <wp:anchor distT="0" distB="0" distL="114300" distR="114300" simplePos="0" relativeHeight="251661312" behindDoc="0" locked="0" layoutInCell="1" allowOverlap="1" wp14:anchorId="137D4450" wp14:editId="20D2F823">
            <wp:simplePos x="0" y="0"/>
            <wp:positionH relativeFrom="margin">
              <wp:align>left</wp:align>
            </wp:positionH>
            <wp:positionV relativeFrom="paragraph">
              <wp:posOffset>407</wp:posOffset>
            </wp:positionV>
            <wp:extent cx="1924050" cy="3059023"/>
            <wp:effectExtent l="0" t="0" r="0" b="8255"/>
            <wp:wrapThrough wrapText="bothSides">
              <wp:wrapPolygon edited="0">
                <wp:start x="0" y="0"/>
                <wp:lineTo x="0" y="21524"/>
                <wp:lineTo x="21386" y="21524"/>
                <wp:lineTo x="21386"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Без названия (1).png"/>
                    <pic:cNvPicPr/>
                  </pic:nvPicPr>
                  <pic:blipFill>
                    <a:blip r:embed="rId6">
                      <a:extLst>
                        <a:ext uri="{28A0092B-C50C-407E-A947-70E740481C1C}">
                          <a14:useLocalDpi xmlns:a14="http://schemas.microsoft.com/office/drawing/2010/main" val="0"/>
                        </a:ext>
                      </a:extLst>
                    </a:blip>
                    <a:stretch>
                      <a:fillRect/>
                    </a:stretch>
                  </pic:blipFill>
                  <pic:spPr>
                    <a:xfrm>
                      <a:off x="0" y="0"/>
                      <a:ext cx="1924050" cy="3059023"/>
                    </a:xfrm>
                    <a:prstGeom prst="rect">
                      <a:avLst/>
                    </a:prstGeom>
                  </pic:spPr>
                </pic:pic>
              </a:graphicData>
            </a:graphic>
            <wp14:sizeRelH relativeFrom="margin">
              <wp14:pctWidth>0</wp14:pctWidth>
            </wp14:sizeRelH>
            <wp14:sizeRelV relativeFrom="margin">
              <wp14:pctHeight>0</wp14:pctHeight>
            </wp14:sizeRelV>
          </wp:anchor>
        </w:drawing>
      </w:r>
      <w:r w:rsidRPr="00C1003C">
        <w:rPr>
          <w:rFonts w:ascii="Times New Roman" w:hAnsi="Times New Roman" w:cs="Times New Roman"/>
          <w:noProof/>
          <w:lang w:eastAsia="ru-RU"/>
        </w:rPr>
        <w:drawing>
          <wp:anchor distT="0" distB="0" distL="114300" distR="114300" simplePos="0" relativeHeight="251662336" behindDoc="0" locked="0" layoutInCell="1" allowOverlap="1" wp14:anchorId="48F049C7" wp14:editId="3227E3B5">
            <wp:simplePos x="0" y="0"/>
            <wp:positionH relativeFrom="column">
              <wp:posOffset>2356485</wp:posOffset>
            </wp:positionH>
            <wp:positionV relativeFrom="paragraph">
              <wp:posOffset>79</wp:posOffset>
            </wp:positionV>
            <wp:extent cx="3208020" cy="2134791"/>
            <wp:effectExtent l="0" t="0" r="0" b="0"/>
            <wp:wrapThrough wrapText="bothSides">
              <wp:wrapPolygon edited="0">
                <wp:start x="0" y="0"/>
                <wp:lineTo x="0" y="21401"/>
                <wp:lineTo x="21420" y="21401"/>
                <wp:lineTo x="21420"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Без названия.jfif"/>
                    <pic:cNvPicPr/>
                  </pic:nvPicPr>
                  <pic:blipFill>
                    <a:blip r:embed="rId7">
                      <a:extLst>
                        <a:ext uri="{28A0092B-C50C-407E-A947-70E740481C1C}">
                          <a14:useLocalDpi xmlns:a14="http://schemas.microsoft.com/office/drawing/2010/main" val="0"/>
                        </a:ext>
                      </a:extLst>
                    </a:blip>
                    <a:stretch>
                      <a:fillRect/>
                    </a:stretch>
                  </pic:blipFill>
                  <pic:spPr>
                    <a:xfrm>
                      <a:off x="0" y="0"/>
                      <a:ext cx="3228381" cy="2148341"/>
                    </a:xfrm>
                    <a:prstGeom prst="rect">
                      <a:avLst/>
                    </a:prstGeom>
                  </pic:spPr>
                </pic:pic>
              </a:graphicData>
            </a:graphic>
            <wp14:sizeRelH relativeFrom="margin">
              <wp14:pctWidth>0</wp14:pctWidth>
            </wp14:sizeRelH>
            <wp14:sizeRelV relativeFrom="margin">
              <wp14:pctHeight>0</wp14:pctHeight>
            </wp14:sizeRelV>
          </wp:anchor>
        </w:drawing>
      </w:r>
    </w:p>
    <w:p w14:paraId="0A694CEE" w14:textId="10AD1920" w:rsidR="00DA6692" w:rsidRPr="00C1003C" w:rsidRDefault="00DA6692" w:rsidP="00DA6692">
      <w:pPr>
        <w:ind w:left="360"/>
        <w:rPr>
          <w:rFonts w:ascii="Times New Roman" w:hAnsi="Times New Roman" w:cs="Times New Roman"/>
          <w:sz w:val="28"/>
          <w:szCs w:val="28"/>
          <w:lang w:val="en-US"/>
        </w:rPr>
      </w:pPr>
    </w:p>
    <w:p w14:paraId="04B8F778" w14:textId="2D7FB343" w:rsidR="00DA6692" w:rsidRPr="00C1003C" w:rsidRDefault="00DA6692" w:rsidP="00DA6692">
      <w:pPr>
        <w:tabs>
          <w:tab w:val="left" w:pos="672"/>
        </w:tabs>
        <w:rPr>
          <w:rFonts w:ascii="Times New Roman" w:hAnsi="Times New Roman" w:cs="Times New Roman"/>
          <w:noProof/>
          <w:sz w:val="28"/>
          <w:szCs w:val="28"/>
          <w:lang w:val="en-US"/>
        </w:rPr>
      </w:pPr>
      <w:r w:rsidRPr="00C1003C">
        <w:rPr>
          <w:rFonts w:ascii="Times New Roman" w:hAnsi="Times New Roman" w:cs="Times New Roman"/>
          <w:noProof/>
          <w:sz w:val="28"/>
          <w:szCs w:val="28"/>
          <w:lang w:val="en-US"/>
        </w:rPr>
        <w:t>What can you see in the pictures? What is the main cause for this?</w:t>
      </w:r>
    </w:p>
    <w:p w14:paraId="4681BB96" w14:textId="17161B23" w:rsidR="005A28D9" w:rsidRPr="00C1003C" w:rsidRDefault="005A28D9" w:rsidP="00DA6692">
      <w:pPr>
        <w:jc w:val="both"/>
        <w:rPr>
          <w:rFonts w:ascii="Times New Roman" w:hAnsi="Times New Roman" w:cs="Times New Roman"/>
          <w:sz w:val="28"/>
          <w:szCs w:val="28"/>
          <w:lang w:val="en-US"/>
        </w:rPr>
      </w:pPr>
    </w:p>
    <w:p w14:paraId="46FA6221" w14:textId="44B919D8" w:rsidR="00DA6692" w:rsidRPr="00C1003C" w:rsidRDefault="00DA6692" w:rsidP="00DA6692">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T: Today we’ll speak about our </w:t>
      </w:r>
      <w:r w:rsidR="005A28D9" w:rsidRPr="00C1003C">
        <w:rPr>
          <w:rFonts w:ascii="Times New Roman" w:hAnsi="Times New Roman" w:cs="Times New Roman"/>
          <w:sz w:val="28"/>
          <w:szCs w:val="28"/>
          <w:lang w:val="en-US"/>
        </w:rPr>
        <w:t>Water</w:t>
      </w:r>
      <w:r w:rsidRPr="00C1003C">
        <w:rPr>
          <w:rFonts w:ascii="Times New Roman" w:hAnsi="Times New Roman" w:cs="Times New Roman"/>
          <w:sz w:val="28"/>
          <w:szCs w:val="28"/>
          <w:lang w:val="en-US"/>
        </w:rPr>
        <w:t xml:space="preserve">. Everything that’s around us, around you, me, all the people; our life, health and health problems. </w:t>
      </w:r>
    </w:p>
    <w:p w14:paraId="0E9353EC" w14:textId="13AF6AD3" w:rsidR="00DA6692" w:rsidRPr="00C1003C" w:rsidRDefault="00DA6692" w:rsidP="00DA6692">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T: What is </w:t>
      </w:r>
      <w:r w:rsidR="005A28D9" w:rsidRPr="00C1003C">
        <w:rPr>
          <w:rFonts w:ascii="Times New Roman" w:hAnsi="Times New Roman" w:cs="Times New Roman"/>
          <w:sz w:val="28"/>
          <w:szCs w:val="28"/>
          <w:lang w:val="en-US"/>
        </w:rPr>
        <w:t>Water crisis</w:t>
      </w:r>
      <w:r w:rsidRPr="00C1003C">
        <w:rPr>
          <w:rFonts w:ascii="Times New Roman" w:hAnsi="Times New Roman" w:cs="Times New Roman"/>
          <w:sz w:val="28"/>
          <w:szCs w:val="28"/>
          <w:lang w:val="en-US"/>
        </w:rPr>
        <w:t>? S1:</w:t>
      </w:r>
      <w:r w:rsidR="005A28D9" w:rsidRPr="00C1003C">
        <w:rPr>
          <w:rFonts w:ascii="Times New Roman" w:hAnsi="Times New Roman" w:cs="Times New Roman"/>
          <w:sz w:val="28"/>
          <w:szCs w:val="28"/>
          <w:lang w:val="en-US"/>
        </w:rPr>
        <w:t xml:space="preserve"> Water is the </w:t>
      </w:r>
      <w:proofErr w:type="gramStart"/>
      <w:r w:rsidR="005A28D9" w:rsidRPr="00C1003C">
        <w:rPr>
          <w:rFonts w:ascii="Times New Roman" w:hAnsi="Times New Roman" w:cs="Times New Roman"/>
          <w:sz w:val="28"/>
          <w:szCs w:val="28"/>
          <w:lang w:val="en-US"/>
        </w:rPr>
        <w:t xml:space="preserve">life </w:t>
      </w:r>
      <w:r w:rsidRPr="00C1003C">
        <w:rPr>
          <w:rFonts w:ascii="Times New Roman" w:hAnsi="Times New Roman" w:cs="Times New Roman"/>
          <w:sz w:val="28"/>
          <w:szCs w:val="28"/>
          <w:lang w:val="en-US"/>
        </w:rPr>
        <w:t>.</w:t>
      </w:r>
      <w:proofErr w:type="gramEnd"/>
      <w:r w:rsidRPr="00C1003C">
        <w:rPr>
          <w:rFonts w:ascii="Times New Roman" w:hAnsi="Times New Roman" w:cs="Times New Roman"/>
          <w:sz w:val="28"/>
          <w:szCs w:val="28"/>
          <w:lang w:val="en-US"/>
        </w:rPr>
        <w:t xml:space="preserve"> It is one of the global problems of the 21st century. </w:t>
      </w:r>
    </w:p>
    <w:p w14:paraId="45074699" w14:textId="3D353B93" w:rsidR="00DA6692" w:rsidRPr="00C1003C" w:rsidRDefault="00DA6692" w:rsidP="00DA6692">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T: What does ecology study? S2: It studies our environment </w:t>
      </w:r>
    </w:p>
    <w:p w14:paraId="432C2875" w14:textId="409DBFAE" w:rsidR="00DA6692" w:rsidRPr="00C1003C" w:rsidRDefault="00DA6692" w:rsidP="00DA6692">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T: What does “environment” mean? S1: All around us is our environment. </w:t>
      </w:r>
    </w:p>
    <w:p w14:paraId="1018F848" w14:textId="5CBE29CA" w:rsidR="00DA6692" w:rsidRPr="00C1003C" w:rsidRDefault="00DA6692" w:rsidP="00DA6692">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T: Now, what are the most serious environmental or ecological problems? S3: Pollution in its many forms (water pollution, air pollution, nuclear pollution, destruction of wild life and countryside beauty; noise from cars, buses, planes, etc. S4: Shortage of natural resources (metals, different kinds of fuel); the growth of pollution. </w:t>
      </w:r>
    </w:p>
    <w:p w14:paraId="28F9AB96" w14:textId="1B486FFB" w:rsidR="00DA6692" w:rsidRPr="00C1003C" w:rsidRDefault="00DA6692" w:rsidP="00DA6692">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T: So, pollution causes different kinds of diseases, Look, it looks like this</w:t>
      </w:r>
    </w:p>
    <w:p w14:paraId="1EE729E5" w14:textId="4F73335D" w:rsidR="000C64F4" w:rsidRPr="00C1003C" w:rsidRDefault="00A561BD" w:rsidP="000C64F4">
      <w:pPr>
        <w:pStyle w:val="a3"/>
        <w:numPr>
          <w:ilvl w:val="0"/>
          <w:numId w:val="9"/>
        </w:numPr>
        <w:jc w:val="both"/>
        <w:rPr>
          <w:rFonts w:ascii="Times New Roman" w:hAnsi="Times New Roman" w:cs="Times New Roman"/>
          <w:color w:val="000000" w:themeColor="text1"/>
          <w:sz w:val="28"/>
          <w:szCs w:val="28"/>
          <w:highlight w:val="yellow"/>
          <w:lang w:val="en-US"/>
        </w:rPr>
      </w:pPr>
      <w:r w:rsidRPr="00C1003C">
        <w:rPr>
          <w:rFonts w:ascii="Times New Roman" w:hAnsi="Times New Roman" w:cs="Times New Roman"/>
          <w:color w:val="000000" w:themeColor="text1"/>
          <w:sz w:val="28"/>
          <w:szCs w:val="28"/>
          <w:highlight w:val="yellow"/>
          <w:shd w:val="clear" w:color="auto" w:fill="DADADA"/>
          <w:lang w:val="en-US"/>
        </w:rPr>
        <w:t xml:space="preserve">Do the preparation task first. Then watch the video and do the exercises. </w:t>
      </w:r>
      <w:proofErr w:type="spellStart"/>
      <w:r w:rsidRPr="00C1003C">
        <w:rPr>
          <w:rFonts w:ascii="Times New Roman" w:hAnsi="Times New Roman" w:cs="Times New Roman"/>
          <w:color w:val="000000" w:themeColor="text1"/>
          <w:sz w:val="28"/>
          <w:szCs w:val="28"/>
          <w:highlight w:val="yellow"/>
          <w:shd w:val="clear" w:color="auto" w:fill="DADADA"/>
        </w:rPr>
        <w:t>Remember</w:t>
      </w:r>
      <w:proofErr w:type="spellEnd"/>
      <w:r w:rsidRPr="00C1003C">
        <w:rPr>
          <w:rFonts w:ascii="Times New Roman" w:hAnsi="Times New Roman" w:cs="Times New Roman"/>
          <w:color w:val="000000" w:themeColor="text1"/>
          <w:sz w:val="28"/>
          <w:szCs w:val="28"/>
          <w:highlight w:val="yellow"/>
          <w:shd w:val="clear" w:color="auto" w:fill="DADADA"/>
        </w:rPr>
        <w:t xml:space="preserve"> </w:t>
      </w:r>
      <w:proofErr w:type="spellStart"/>
      <w:r w:rsidRPr="00C1003C">
        <w:rPr>
          <w:rFonts w:ascii="Times New Roman" w:hAnsi="Times New Roman" w:cs="Times New Roman"/>
          <w:color w:val="000000" w:themeColor="text1"/>
          <w:sz w:val="28"/>
          <w:szCs w:val="28"/>
          <w:highlight w:val="yellow"/>
          <w:shd w:val="clear" w:color="auto" w:fill="DADADA"/>
        </w:rPr>
        <w:t>you</w:t>
      </w:r>
      <w:proofErr w:type="spellEnd"/>
      <w:r w:rsidRPr="00C1003C">
        <w:rPr>
          <w:rFonts w:ascii="Times New Roman" w:hAnsi="Times New Roman" w:cs="Times New Roman"/>
          <w:color w:val="000000" w:themeColor="text1"/>
          <w:sz w:val="28"/>
          <w:szCs w:val="28"/>
          <w:highlight w:val="yellow"/>
          <w:shd w:val="clear" w:color="auto" w:fill="DADADA"/>
        </w:rPr>
        <w:t xml:space="preserve"> </w:t>
      </w:r>
      <w:proofErr w:type="spellStart"/>
      <w:r w:rsidRPr="00C1003C">
        <w:rPr>
          <w:rFonts w:ascii="Times New Roman" w:hAnsi="Times New Roman" w:cs="Times New Roman"/>
          <w:color w:val="000000" w:themeColor="text1"/>
          <w:sz w:val="28"/>
          <w:szCs w:val="28"/>
          <w:highlight w:val="yellow"/>
          <w:shd w:val="clear" w:color="auto" w:fill="DADADA"/>
        </w:rPr>
        <w:t>can</w:t>
      </w:r>
      <w:proofErr w:type="spellEnd"/>
      <w:r w:rsidRPr="00C1003C">
        <w:rPr>
          <w:rFonts w:ascii="Times New Roman" w:hAnsi="Times New Roman" w:cs="Times New Roman"/>
          <w:color w:val="000000" w:themeColor="text1"/>
          <w:sz w:val="28"/>
          <w:szCs w:val="28"/>
          <w:highlight w:val="yellow"/>
          <w:shd w:val="clear" w:color="auto" w:fill="DADADA"/>
        </w:rPr>
        <w:t xml:space="preserve"> </w:t>
      </w:r>
      <w:proofErr w:type="spellStart"/>
      <w:r w:rsidRPr="00C1003C">
        <w:rPr>
          <w:rFonts w:ascii="Times New Roman" w:hAnsi="Times New Roman" w:cs="Times New Roman"/>
          <w:color w:val="000000" w:themeColor="text1"/>
          <w:sz w:val="28"/>
          <w:szCs w:val="28"/>
          <w:highlight w:val="yellow"/>
          <w:shd w:val="clear" w:color="auto" w:fill="DADADA"/>
        </w:rPr>
        <w:t>read</w:t>
      </w:r>
      <w:proofErr w:type="spellEnd"/>
      <w:r w:rsidRPr="00C1003C">
        <w:rPr>
          <w:rFonts w:ascii="Times New Roman" w:hAnsi="Times New Roman" w:cs="Times New Roman"/>
          <w:color w:val="000000" w:themeColor="text1"/>
          <w:sz w:val="28"/>
          <w:szCs w:val="28"/>
          <w:highlight w:val="yellow"/>
          <w:shd w:val="clear" w:color="auto" w:fill="DADADA"/>
        </w:rPr>
        <w:t xml:space="preserve"> </w:t>
      </w:r>
      <w:proofErr w:type="spellStart"/>
      <w:r w:rsidRPr="00C1003C">
        <w:rPr>
          <w:rFonts w:ascii="Times New Roman" w:hAnsi="Times New Roman" w:cs="Times New Roman"/>
          <w:color w:val="000000" w:themeColor="text1"/>
          <w:sz w:val="28"/>
          <w:szCs w:val="28"/>
          <w:highlight w:val="yellow"/>
          <w:shd w:val="clear" w:color="auto" w:fill="DADADA"/>
        </w:rPr>
        <w:t>the</w:t>
      </w:r>
      <w:proofErr w:type="spellEnd"/>
      <w:r w:rsidRPr="00C1003C">
        <w:rPr>
          <w:rFonts w:ascii="Times New Roman" w:hAnsi="Times New Roman" w:cs="Times New Roman"/>
          <w:color w:val="000000" w:themeColor="text1"/>
          <w:sz w:val="28"/>
          <w:szCs w:val="28"/>
          <w:highlight w:val="yellow"/>
          <w:shd w:val="clear" w:color="auto" w:fill="DADADA"/>
        </w:rPr>
        <w:t xml:space="preserve"> </w:t>
      </w:r>
      <w:proofErr w:type="spellStart"/>
      <w:r w:rsidRPr="00C1003C">
        <w:rPr>
          <w:rFonts w:ascii="Times New Roman" w:hAnsi="Times New Roman" w:cs="Times New Roman"/>
          <w:color w:val="000000" w:themeColor="text1"/>
          <w:sz w:val="28"/>
          <w:szCs w:val="28"/>
          <w:highlight w:val="yellow"/>
          <w:shd w:val="clear" w:color="auto" w:fill="DADADA"/>
        </w:rPr>
        <w:t>transcript</w:t>
      </w:r>
      <w:proofErr w:type="spellEnd"/>
      <w:r w:rsidRPr="00C1003C">
        <w:rPr>
          <w:rFonts w:ascii="Times New Roman" w:hAnsi="Times New Roman" w:cs="Times New Roman"/>
          <w:color w:val="000000" w:themeColor="text1"/>
          <w:sz w:val="28"/>
          <w:szCs w:val="28"/>
          <w:highlight w:val="yellow"/>
          <w:shd w:val="clear" w:color="auto" w:fill="DADADA"/>
        </w:rPr>
        <w:t xml:space="preserve"> </w:t>
      </w:r>
      <w:proofErr w:type="spellStart"/>
      <w:r w:rsidRPr="00C1003C">
        <w:rPr>
          <w:rFonts w:ascii="Times New Roman" w:hAnsi="Times New Roman" w:cs="Times New Roman"/>
          <w:color w:val="000000" w:themeColor="text1"/>
          <w:sz w:val="28"/>
          <w:szCs w:val="28"/>
          <w:highlight w:val="yellow"/>
          <w:shd w:val="clear" w:color="auto" w:fill="DADADA"/>
        </w:rPr>
        <w:t>at</w:t>
      </w:r>
      <w:proofErr w:type="spellEnd"/>
      <w:r w:rsidRPr="00C1003C">
        <w:rPr>
          <w:rFonts w:ascii="Times New Roman" w:hAnsi="Times New Roman" w:cs="Times New Roman"/>
          <w:color w:val="000000" w:themeColor="text1"/>
          <w:sz w:val="28"/>
          <w:szCs w:val="28"/>
          <w:highlight w:val="yellow"/>
          <w:shd w:val="clear" w:color="auto" w:fill="DADADA"/>
        </w:rPr>
        <w:t xml:space="preserve"> </w:t>
      </w:r>
      <w:proofErr w:type="spellStart"/>
      <w:r w:rsidRPr="00C1003C">
        <w:rPr>
          <w:rFonts w:ascii="Times New Roman" w:hAnsi="Times New Roman" w:cs="Times New Roman"/>
          <w:color w:val="000000" w:themeColor="text1"/>
          <w:sz w:val="28"/>
          <w:szCs w:val="28"/>
          <w:highlight w:val="yellow"/>
          <w:shd w:val="clear" w:color="auto" w:fill="DADADA"/>
        </w:rPr>
        <w:t>any</w:t>
      </w:r>
      <w:proofErr w:type="spellEnd"/>
      <w:r w:rsidRPr="00C1003C">
        <w:rPr>
          <w:rFonts w:ascii="Times New Roman" w:hAnsi="Times New Roman" w:cs="Times New Roman"/>
          <w:color w:val="000000" w:themeColor="text1"/>
          <w:sz w:val="28"/>
          <w:szCs w:val="28"/>
          <w:highlight w:val="yellow"/>
          <w:shd w:val="clear" w:color="auto" w:fill="DADADA"/>
        </w:rPr>
        <w:t xml:space="preserve"> </w:t>
      </w:r>
      <w:proofErr w:type="spellStart"/>
      <w:r w:rsidRPr="00C1003C">
        <w:rPr>
          <w:rFonts w:ascii="Times New Roman" w:hAnsi="Times New Roman" w:cs="Times New Roman"/>
          <w:color w:val="000000" w:themeColor="text1"/>
          <w:sz w:val="28"/>
          <w:szCs w:val="28"/>
          <w:highlight w:val="yellow"/>
          <w:shd w:val="clear" w:color="auto" w:fill="DADADA"/>
        </w:rPr>
        <w:t>time</w:t>
      </w:r>
      <w:proofErr w:type="spellEnd"/>
      <w:r w:rsidRPr="00C1003C">
        <w:rPr>
          <w:rFonts w:ascii="Times New Roman" w:hAnsi="Times New Roman" w:cs="Times New Roman"/>
          <w:color w:val="000000" w:themeColor="text1"/>
          <w:sz w:val="28"/>
          <w:szCs w:val="28"/>
          <w:highlight w:val="yellow"/>
          <w:shd w:val="clear" w:color="auto" w:fill="DADADA"/>
        </w:rPr>
        <w:t>.</w:t>
      </w:r>
    </w:p>
    <w:p w14:paraId="118663BC" w14:textId="77777777" w:rsidR="000C64F4" w:rsidRPr="00C1003C" w:rsidRDefault="000C64F4" w:rsidP="000C64F4">
      <w:pPr>
        <w:pStyle w:val="a3"/>
        <w:ind w:left="984"/>
        <w:jc w:val="both"/>
        <w:rPr>
          <w:rFonts w:ascii="Times New Roman" w:hAnsi="Times New Roman" w:cs="Times New Roman"/>
          <w:color w:val="000000" w:themeColor="text1"/>
          <w:sz w:val="28"/>
          <w:szCs w:val="28"/>
          <w:highlight w:val="yellow"/>
          <w:lang w:val="en-US"/>
        </w:rPr>
      </w:pPr>
    </w:p>
    <w:p w14:paraId="548AD181" w14:textId="01582A61" w:rsidR="000C64F4" w:rsidRPr="00C1003C" w:rsidRDefault="000C64F4" w:rsidP="000C64F4">
      <w:pPr>
        <w:pStyle w:val="a3"/>
        <w:numPr>
          <w:ilvl w:val="0"/>
          <w:numId w:val="10"/>
        </w:num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Match the words with the definitions.</w:t>
      </w:r>
    </w:p>
    <w:tbl>
      <w:tblPr>
        <w:tblStyle w:val="a5"/>
        <w:tblW w:w="0" w:type="auto"/>
        <w:tblLook w:val="04A0" w:firstRow="1" w:lastRow="0" w:firstColumn="1" w:lastColumn="0" w:noHBand="0" w:noVBand="1"/>
      </w:tblPr>
      <w:tblGrid>
        <w:gridCol w:w="4672"/>
        <w:gridCol w:w="4673"/>
      </w:tblGrid>
      <w:tr w:rsidR="000C64F4" w:rsidRPr="00C1003C" w14:paraId="6BC087DF" w14:textId="77777777" w:rsidTr="000C64F4">
        <w:tc>
          <w:tcPr>
            <w:tcW w:w="4672" w:type="dxa"/>
          </w:tcPr>
          <w:p w14:paraId="2D98DB18" w14:textId="30C70001" w:rsidR="000C64F4" w:rsidRPr="00C1003C" w:rsidRDefault="000C64F4" w:rsidP="000C64F4">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1.</w:t>
            </w:r>
            <w:r w:rsidRPr="00C1003C">
              <w:rPr>
                <w:rFonts w:ascii="Times New Roman" w:hAnsi="Times New Roman" w:cs="Times New Roman"/>
                <w:color w:val="000000"/>
                <w:sz w:val="28"/>
                <w:szCs w:val="28"/>
                <w:shd w:val="clear" w:color="auto" w:fill="FFFFFF"/>
              </w:rPr>
              <w:t xml:space="preserve"> </w:t>
            </w:r>
            <w:proofErr w:type="spellStart"/>
            <w:r w:rsidRPr="00C1003C">
              <w:rPr>
                <w:rFonts w:ascii="Times New Roman" w:hAnsi="Times New Roman" w:cs="Times New Roman"/>
                <w:color w:val="000000"/>
                <w:sz w:val="28"/>
                <w:szCs w:val="28"/>
                <w:shd w:val="clear" w:color="auto" w:fill="FFFFFF"/>
              </w:rPr>
              <w:t>really</w:t>
            </w:r>
            <w:proofErr w:type="spellEnd"/>
            <w:r w:rsidRPr="00C1003C">
              <w:rPr>
                <w:rFonts w:ascii="Times New Roman" w:hAnsi="Times New Roman" w:cs="Times New Roman"/>
                <w:color w:val="000000"/>
                <w:sz w:val="28"/>
                <w:szCs w:val="28"/>
                <w:shd w:val="clear" w:color="auto" w:fill="FFFFFF"/>
              </w:rPr>
              <w:t xml:space="preserve"> </w:t>
            </w:r>
            <w:proofErr w:type="spellStart"/>
            <w:r w:rsidRPr="00C1003C">
              <w:rPr>
                <w:rFonts w:ascii="Times New Roman" w:hAnsi="Times New Roman" w:cs="Times New Roman"/>
                <w:color w:val="000000"/>
                <w:sz w:val="28"/>
                <w:szCs w:val="28"/>
                <w:shd w:val="clear" w:color="auto" w:fill="FFFFFF"/>
              </w:rPr>
              <w:t>surprising</w:t>
            </w:r>
            <w:proofErr w:type="spellEnd"/>
            <w:r w:rsidRPr="00C1003C">
              <w:rPr>
                <w:rFonts w:ascii="Times New Roman" w:hAnsi="Times New Roman" w:cs="Times New Roman"/>
                <w:color w:val="000000"/>
                <w:sz w:val="28"/>
                <w:szCs w:val="28"/>
                <w:shd w:val="clear" w:color="auto" w:fill="FFFFFF"/>
              </w:rPr>
              <w:t xml:space="preserve">, </w:t>
            </w:r>
            <w:proofErr w:type="spellStart"/>
            <w:r w:rsidRPr="00C1003C">
              <w:rPr>
                <w:rFonts w:ascii="Times New Roman" w:hAnsi="Times New Roman" w:cs="Times New Roman"/>
                <w:color w:val="000000"/>
                <w:sz w:val="28"/>
                <w:szCs w:val="28"/>
                <w:shd w:val="clear" w:color="auto" w:fill="FFFFFF"/>
              </w:rPr>
              <w:t>shocking</w:t>
            </w:r>
            <w:proofErr w:type="spellEnd"/>
          </w:p>
        </w:tc>
        <w:tc>
          <w:tcPr>
            <w:tcW w:w="4673" w:type="dxa"/>
          </w:tcPr>
          <w:p w14:paraId="5C19FB0A" w14:textId="6243DC2C" w:rsidR="000C64F4" w:rsidRPr="00C1003C" w:rsidRDefault="000C64F4" w:rsidP="000C64F4">
            <w:pPr>
              <w:jc w:val="both"/>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a.diarrhoea</w:t>
            </w:r>
            <w:proofErr w:type="spellEnd"/>
          </w:p>
        </w:tc>
      </w:tr>
      <w:tr w:rsidR="000C64F4" w:rsidRPr="00C1003C" w14:paraId="68ECAC15" w14:textId="77777777" w:rsidTr="000C64F4">
        <w:tc>
          <w:tcPr>
            <w:tcW w:w="4672" w:type="dxa"/>
          </w:tcPr>
          <w:p w14:paraId="54295CAA" w14:textId="36D0423A" w:rsidR="000C64F4" w:rsidRPr="00C1003C" w:rsidRDefault="000C64F4" w:rsidP="000C64F4">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2.</w:t>
            </w:r>
            <w:r w:rsidRPr="00C1003C">
              <w:rPr>
                <w:rFonts w:ascii="Times New Roman" w:hAnsi="Times New Roman" w:cs="Times New Roman"/>
                <w:color w:val="000000"/>
                <w:sz w:val="28"/>
                <w:szCs w:val="28"/>
                <w:shd w:val="clear" w:color="auto" w:fill="FFFFFF"/>
                <w:lang w:val="en-US"/>
              </w:rPr>
              <w:t xml:space="preserve"> to not have (or not have enough of) something</w:t>
            </w:r>
          </w:p>
        </w:tc>
        <w:tc>
          <w:tcPr>
            <w:tcW w:w="4673" w:type="dxa"/>
          </w:tcPr>
          <w:p w14:paraId="51D4B9E7" w14:textId="5D05FA38" w:rsidR="000C64F4" w:rsidRPr="00C1003C" w:rsidRDefault="000C64F4" w:rsidP="000C64F4">
            <w:pPr>
              <w:jc w:val="both"/>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b.staggering</w:t>
            </w:r>
            <w:proofErr w:type="spellEnd"/>
          </w:p>
        </w:tc>
      </w:tr>
      <w:tr w:rsidR="000C64F4" w:rsidRPr="00C1003C" w14:paraId="27FB5991" w14:textId="77777777" w:rsidTr="000C64F4">
        <w:tc>
          <w:tcPr>
            <w:tcW w:w="4672" w:type="dxa"/>
          </w:tcPr>
          <w:p w14:paraId="5A928150" w14:textId="43F3759F" w:rsidR="000C64F4" w:rsidRPr="00C1003C" w:rsidRDefault="000C64F4" w:rsidP="000C64F4">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3.</w:t>
            </w:r>
            <w:r w:rsidRPr="00C1003C">
              <w:rPr>
                <w:rFonts w:ascii="Times New Roman" w:hAnsi="Times New Roman" w:cs="Times New Roman"/>
                <w:color w:val="000000"/>
                <w:sz w:val="28"/>
                <w:szCs w:val="28"/>
                <w:shd w:val="clear" w:color="auto" w:fill="FFFFFF"/>
                <w:lang w:val="en-US"/>
              </w:rPr>
              <w:t xml:space="preserve"> systems to take away sewage and keep water clean</w:t>
            </w:r>
          </w:p>
        </w:tc>
        <w:tc>
          <w:tcPr>
            <w:tcW w:w="4673" w:type="dxa"/>
          </w:tcPr>
          <w:p w14:paraId="4177B22E" w14:textId="426CE0E7" w:rsidR="000C64F4" w:rsidRPr="00C1003C" w:rsidRDefault="000C64F4" w:rsidP="000C64F4">
            <w:pPr>
              <w:jc w:val="both"/>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c.sanitation</w:t>
            </w:r>
            <w:proofErr w:type="spellEnd"/>
          </w:p>
        </w:tc>
      </w:tr>
      <w:tr w:rsidR="000C64F4" w:rsidRPr="00C1003C" w14:paraId="3C5CC5E0" w14:textId="77777777" w:rsidTr="000C64F4">
        <w:tc>
          <w:tcPr>
            <w:tcW w:w="4672" w:type="dxa"/>
          </w:tcPr>
          <w:p w14:paraId="70A7D4C2" w14:textId="5A7B9BF7" w:rsidR="000C64F4" w:rsidRPr="00C1003C" w:rsidRDefault="000C64F4" w:rsidP="000C64F4">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4.</w:t>
            </w:r>
            <w:r w:rsidRPr="00C1003C">
              <w:rPr>
                <w:rFonts w:ascii="Times New Roman" w:hAnsi="Times New Roman" w:cs="Times New Roman"/>
                <w:color w:val="000000"/>
                <w:sz w:val="28"/>
                <w:szCs w:val="28"/>
                <w:shd w:val="clear" w:color="auto" w:fill="FFFFFF"/>
                <w:lang w:val="en-US"/>
              </w:rPr>
              <w:t xml:space="preserve"> large areas of ice that move very slowly</w:t>
            </w:r>
          </w:p>
        </w:tc>
        <w:tc>
          <w:tcPr>
            <w:tcW w:w="4673" w:type="dxa"/>
          </w:tcPr>
          <w:p w14:paraId="719A0272" w14:textId="1999AC18" w:rsidR="000C64F4" w:rsidRPr="00C1003C" w:rsidRDefault="000C64F4" w:rsidP="000C64F4">
            <w:pPr>
              <w:jc w:val="both"/>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d.glaciers</w:t>
            </w:r>
            <w:proofErr w:type="spellEnd"/>
          </w:p>
        </w:tc>
      </w:tr>
      <w:tr w:rsidR="000C64F4" w:rsidRPr="00C1003C" w14:paraId="4EF06937" w14:textId="77777777" w:rsidTr="000C64F4">
        <w:tc>
          <w:tcPr>
            <w:tcW w:w="4672" w:type="dxa"/>
          </w:tcPr>
          <w:p w14:paraId="4E2002F5" w14:textId="079ABD47" w:rsidR="000C64F4" w:rsidRPr="00C1003C" w:rsidRDefault="000C64F4" w:rsidP="000C64F4">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lastRenderedPageBreak/>
              <w:t>5.</w:t>
            </w:r>
            <w:r w:rsidRPr="00C1003C">
              <w:rPr>
                <w:rFonts w:ascii="Times New Roman" w:hAnsi="Times New Roman" w:cs="Times New Roman"/>
                <w:color w:val="000000"/>
                <w:sz w:val="28"/>
                <w:szCs w:val="28"/>
                <w:shd w:val="clear" w:color="auto" w:fill="FFFFFF"/>
                <w:lang w:val="en-US"/>
              </w:rPr>
              <w:t xml:space="preserve"> completely full of something (especially life and activity)</w:t>
            </w:r>
          </w:p>
        </w:tc>
        <w:tc>
          <w:tcPr>
            <w:tcW w:w="4673" w:type="dxa"/>
          </w:tcPr>
          <w:p w14:paraId="3D1E5003" w14:textId="4E8A4B49" w:rsidR="000C64F4" w:rsidRPr="00C1003C" w:rsidRDefault="000C64F4" w:rsidP="000C64F4">
            <w:pPr>
              <w:jc w:val="both"/>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e.dehydration</w:t>
            </w:r>
            <w:proofErr w:type="spellEnd"/>
          </w:p>
        </w:tc>
      </w:tr>
      <w:tr w:rsidR="000C64F4" w:rsidRPr="00C1003C" w14:paraId="06865D95" w14:textId="77777777" w:rsidTr="000C64F4">
        <w:tc>
          <w:tcPr>
            <w:tcW w:w="4672" w:type="dxa"/>
          </w:tcPr>
          <w:p w14:paraId="780152EC" w14:textId="2B6F3FE9" w:rsidR="000C64F4" w:rsidRPr="00C1003C" w:rsidRDefault="000C64F4" w:rsidP="000C64F4">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6.</w:t>
            </w:r>
            <w:r w:rsidRPr="00C1003C">
              <w:rPr>
                <w:rFonts w:ascii="Times New Roman" w:hAnsi="Times New Roman" w:cs="Times New Roman"/>
                <w:color w:val="000000"/>
                <w:sz w:val="28"/>
                <w:szCs w:val="28"/>
                <w:shd w:val="clear" w:color="auto" w:fill="FFFFFF"/>
                <w:lang w:val="en-US"/>
              </w:rPr>
              <w:t xml:space="preserve"> a condition that occurs when the body does not have enough water</w:t>
            </w:r>
          </w:p>
        </w:tc>
        <w:tc>
          <w:tcPr>
            <w:tcW w:w="4673" w:type="dxa"/>
          </w:tcPr>
          <w:p w14:paraId="65D70FCF" w14:textId="1FFC1D8A" w:rsidR="000C64F4" w:rsidRPr="00C1003C" w:rsidRDefault="000C64F4" w:rsidP="000C64F4">
            <w:pPr>
              <w:jc w:val="both"/>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f.teeming</w:t>
            </w:r>
            <w:proofErr w:type="spellEnd"/>
            <w:r w:rsidRPr="00C1003C">
              <w:rPr>
                <w:rFonts w:ascii="Times New Roman" w:hAnsi="Times New Roman" w:cs="Times New Roman"/>
                <w:sz w:val="28"/>
                <w:szCs w:val="28"/>
                <w:lang w:val="en-US"/>
              </w:rPr>
              <w:t xml:space="preserve"> with</w:t>
            </w:r>
          </w:p>
        </w:tc>
      </w:tr>
      <w:tr w:rsidR="000C64F4" w:rsidRPr="00C1003C" w14:paraId="790AE518" w14:textId="77777777" w:rsidTr="000C64F4">
        <w:tc>
          <w:tcPr>
            <w:tcW w:w="4672" w:type="dxa"/>
          </w:tcPr>
          <w:p w14:paraId="6BC0C763" w14:textId="7BD06D56" w:rsidR="000C64F4" w:rsidRPr="00C1003C" w:rsidRDefault="000C64F4" w:rsidP="000C64F4">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7.</w:t>
            </w:r>
            <w:r w:rsidRPr="00C1003C">
              <w:rPr>
                <w:rFonts w:ascii="Times New Roman" w:hAnsi="Times New Roman" w:cs="Times New Roman"/>
                <w:color w:val="000000"/>
                <w:sz w:val="28"/>
                <w:szCs w:val="28"/>
                <w:shd w:val="clear" w:color="auto" w:fill="FFFFFF"/>
              </w:rPr>
              <w:t xml:space="preserve"> </w:t>
            </w:r>
            <w:proofErr w:type="spellStart"/>
            <w:r w:rsidRPr="00C1003C">
              <w:rPr>
                <w:rFonts w:ascii="Times New Roman" w:hAnsi="Times New Roman" w:cs="Times New Roman"/>
                <w:color w:val="000000"/>
                <w:sz w:val="28"/>
                <w:szCs w:val="28"/>
                <w:shd w:val="clear" w:color="auto" w:fill="FFFFFF"/>
              </w:rPr>
              <w:t>too</w:t>
            </w:r>
            <w:proofErr w:type="spellEnd"/>
            <w:r w:rsidRPr="00C1003C">
              <w:rPr>
                <w:rFonts w:ascii="Times New Roman" w:hAnsi="Times New Roman" w:cs="Times New Roman"/>
                <w:color w:val="000000"/>
                <w:sz w:val="28"/>
                <w:szCs w:val="28"/>
                <w:shd w:val="clear" w:color="auto" w:fill="FFFFFF"/>
              </w:rPr>
              <w:t xml:space="preserve"> </w:t>
            </w:r>
            <w:proofErr w:type="spellStart"/>
            <w:r w:rsidRPr="00C1003C">
              <w:rPr>
                <w:rFonts w:ascii="Times New Roman" w:hAnsi="Times New Roman" w:cs="Times New Roman"/>
                <w:color w:val="000000"/>
                <w:sz w:val="28"/>
                <w:szCs w:val="28"/>
                <w:shd w:val="clear" w:color="auto" w:fill="FFFFFF"/>
              </w:rPr>
              <w:t>many</w:t>
            </w:r>
            <w:proofErr w:type="spellEnd"/>
            <w:r w:rsidRPr="00C1003C">
              <w:rPr>
                <w:rFonts w:ascii="Times New Roman" w:hAnsi="Times New Roman" w:cs="Times New Roman"/>
                <w:color w:val="000000"/>
                <w:sz w:val="28"/>
                <w:szCs w:val="28"/>
                <w:shd w:val="clear" w:color="auto" w:fill="FFFFFF"/>
              </w:rPr>
              <w:t xml:space="preserve"> </w:t>
            </w:r>
            <w:proofErr w:type="spellStart"/>
            <w:r w:rsidRPr="00C1003C">
              <w:rPr>
                <w:rFonts w:ascii="Times New Roman" w:hAnsi="Times New Roman" w:cs="Times New Roman"/>
                <w:color w:val="000000"/>
                <w:sz w:val="28"/>
                <w:szCs w:val="28"/>
                <w:shd w:val="clear" w:color="auto" w:fill="FFFFFF"/>
              </w:rPr>
              <w:t>to</w:t>
            </w:r>
            <w:proofErr w:type="spellEnd"/>
            <w:r w:rsidRPr="00C1003C">
              <w:rPr>
                <w:rFonts w:ascii="Times New Roman" w:hAnsi="Times New Roman" w:cs="Times New Roman"/>
                <w:color w:val="000000"/>
                <w:sz w:val="28"/>
                <w:szCs w:val="28"/>
                <w:shd w:val="clear" w:color="auto" w:fill="FFFFFF"/>
              </w:rPr>
              <w:t xml:space="preserve"> </w:t>
            </w:r>
            <w:proofErr w:type="spellStart"/>
            <w:r w:rsidRPr="00C1003C">
              <w:rPr>
                <w:rFonts w:ascii="Times New Roman" w:hAnsi="Times New Roman" w:cs="Times New Roman"/>
                <w:color w:val="000000"/>
                <w:sz w:val="28"/>
                <w:szCs w:val="28"/>
                <w:shd w:val="clear" w:color="auto" w:fill="FFFFFF"/>
              </w:rPr>
              <w:t>count</w:t>
            </w:r>
            <w:proofErr w:type="spellEnd"/>
          </w:p>
        </w:tc>
        <w:tc>
          <w:tcPr>
            <w:tcW w:w="4673" w:type="dxa"/>
          </w:tcPr>
          <w:p w14:paraId="5DAE0BE3" w14:textId="6411B17A" w:rsidR="000C64F4" w:rsidRPr="00C1003C" w:rsidRDefault="000C64F4" w:rsidP="000C64F4">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g.to lack</w:t>
            </w:r>
          </w:p>
        </w:tc>
      </w:tr>
      <w:tr w:rsidR="000C64F4" w:rsidRPr="00C1003C" w14:paraId="1698D2F5" w14:textId="77777777" w:rsidTr="000C64F4">
        <w:tc>
          <w:tcPr>
            <w:tcW w:w="4672" w:type="dxa"/>
          </w:tcPr>
          <w:p w14:paraId="3203BD8F" w14:textId="0802FE74" w:rsidR="000C64F4" w:rsidRPr="00C1003C" w:rsidRDefault="000C64F4" w:rsidP="000C64F4">
            <w:pPr>
              <w:jc w:val="both"/>
              <w:rPr>
                <w:rFonts w:ascii="Times New Roman" w:hAnsi="Times New Roman" w:cs="Times New Roman"/>
                <w:sz w:val="28"/>
                <w:szCs w:val="28"/>
                <w:lang w:val="en-US"/>
              </w:rPr>
            </w:pPr>
            <w:r w:rsidRPr="00C1003C">
              <w:rPr>
                <w:rFonts w:ascii="Times New Roman" w:hAnsi="Times New Roman" w:cs="Times New Roman"/>
                <w:sz w:val="28"/>
                <w:szCs w:val="28"/>
                <w:lang w:val="en-US"/>
              </w:rPr>
              <w:t>8.</w:t>
            </w:r>
            <w:r w:rsidRPr="00C1003C">
              <w:rPr>
                <w:rFonts w:ascii="Times New Roman" w:hAnsi="Times New Roman" w:cs="Times New Roman"/>
                <w:color w:val="000000"/>
                <w:sz w:val="28"/>
                <w:szCs w:val="28"/>
                <w:shd w:val="clear" w:color="auto" w:fill="FFFFFF"/>
                <w:lang w:val="en-US"/>
              </w:rPr>
              <w:t xml:space="preserve"> an illness that makes you pass waste from your body very often and in liquid, not solid, form</w:t>
            </w:r>
          </w:p>
        </w:tc>
        <w:tc>
          <w:tcPr>
            <w:tcW w:w="4673" w:type="dxa"/>
          </w:tcPr>
          <w:p w14:paraId="548BE9E5" w14:textId="6F14B696" w:rsidR="000C64F4" w:rsidRPr="00C1003C" w:rsidRDefault="000C64F4" w:rsidP="000C64F4">
            <w:pPr>
              <w:jc w:val="both"/>
              <w:rPr>
                <w:rFonts w:ascii="Times New Roman" w:hAnsi="Times New Roman" w:cs="Times New Roman"/>
                <w:sz w:val="28"/>
                <w:szCs w:val="28"/>
                <w:lang w:val="en-US"/>
              </w:rPr>
            </w:pPr>
            <w:proofErr w:type="spellStart"/>
            <w:r w:rsidRPr="00C1003C">
              <w:rPr>
                <w:rFonts w:ascii="Times New Roman" w:hAnsi="Times New Roman" w:cs="Times New Roman"/>
                <w:sz w:val="28"/>
                <w:szCs w:val="28"/>
                <w:lang w:val="en-US"/>
              </w:rPr>
              <w:t>h.countless</w:t>
            </w:r>
            <w:proofErr w:type="spellEnd"/>
          </w:p>
        </w:tc>
      </w:tr>
    </w:tbl>
    <w:p w14:paraId="7ABAA7AF" w14:textId="28B48644" w:rsidR="000C64F4" w:rsidRPr="00C1003C" w:rsidRDefault="000C64F4" w:rsidP="008D633B">
      <w:pPr>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 Answers:</w:t>
      </w:r>
      <w:r w:rsidR="008D633B" w:rsidRPr="00C1003C">
        <w:rPr>
          <w:rFonts w:ascii="Times New Roman" w:hAnsi="Times New Roman" w:cs="Times New Roman"/>
          <w:sz w:val="28"/>
          <w:szCs w:val="28"/>
          <w:lang w:val="en-US"/>
        </w:rPr>
        <w:t xml:space="preserve">  </w:t>
      </w:r>
      <w:r w:rsidRPr="00C1003C">
        <w:rPr>
          <w:rFonts w:ascii="Times New Roman" w:hAnsi="Times New Roman" w:cs="Times New Roman"/>
          <w:sz w:val="28"/>
          <w:szCs w:val="28"/>
          <w:lang w:val="en-US"/>
        </w:rPr>
        <w:t>1-</w:t>
      </w:r>
      <w:proofErr w:type="gramStart"/>
      <w:r w:rsidRPr="00C1003C">
        <w:rPr>
          <w:rFonts w:ascii="Times New Roman" w:hAnsi="Times New Roman" w:cs="Times New Roman"/>
          <w:sz w:val="28"/>
          <w:szCs w:val="28"/>
          <w:lang w:val="en-US"/>
        </w:rPr>
        <w:t>staggering,</w:t>
      </w:r>
      <w:r w:rsidR="008D633B" w:rsidRPr="00C1003C">
        <w:rPr>
          <w:rFonts w:ascii="Times New Roman" w:hAnsi="Times New Roman" w:cs="Times New Roman"/>
          <w:sz w:val="28"/>
          <w:szCs w:val="28"/>
          <w:lang w:val="en-US"/>
        </w:rPr>
        <w:t xml:space="preserve">   </w:t>
      </w:r>
      <w:proofErr w:type="gramEnd"/>
      <w:r w:rsidRPr="00C1003C">
        <w:rPr>
          <w:rFonts w:ascii="Times New Roman" w:hAnsi="Times New Roman" w:cs="Times New Roman"/>
          <w:sz w:val="28"/>
          <w:szCs w:val="28"/>
          <w:lang w:val="en-US"/>
        </w:rPr>
        <w:t>2-</w:t>
      </w:r>
      <w:r w:rsidR="008D633B" w:rsidRPr="00C1003C">
        <w:rPr>
          <w:rFonts w:ascii="Times New Roman" w:hAnsi="Times New Roman" w:cs="Times New Roman"/>
          <w:sz w:val="28"/>
          <w:szCs w:val="28"/>
          <w:lang w:val="en-US"/>
        </w:rPr>
        <w:t>to lack,   3-sanitation, 4-glaciers,  5- teeming with,             6- dehydration,  7-countless,  8-diarrhoea</w:t>
      </w:r>
    </w:p>
    <w:p w14:paraId="308FB53F" w14:textId="4D82782F" w:rsidR="008D633B" w:rsidRPr="00C1003C" w:rsidRDefault="00F51605" w:rsidP="008D633B">
      <w:pPr>
        <w:pStyle w:val="a3"/>
        <w:numPr>
          <w:ilvl w:val="0"/>
          <w:numId w:val="10"/>
        </w:numPr>
        <w:rPr>
          <w:rFonts w:ascii="Times New Roman" w:hAnsi="Times New Roman" w:cs="Times New Roman"/>
          <w:sz w:val="28"/>
          <w:szCs w:val="28"/>
          <w:lang w:val="en-US"/>
        </w:rPr>
      </w:pPr>
      <w:hyperlink r:id="rId8" w:history="1">
        <w:r w:rsidR="008D633B" w:rsidRPr="00C1003C">
          <w:rPr>
            <w:rStyle w:val="a6"/>
            <w:rFonts w:ascii="Times New Roman" w:hAnsi="Times New Roman" w:cs="Times New Roman"/>
            <w:sz w:val="28"/>
            <w:szCs w:val="28"/>
            <w:lang w:val="en-US"/>
          </w:rPr>
          <w:t>https://youtu.be/iRGZOCaD9sQ</w:t>
        </w:r>
      </w:hyperlink>
    </w:p>
    <w:p w14:paraId="63068B6E" w14:textId="15C87950" w:rsidR="008D633B" w:rsidRPr="00C1003C" w:rsidRDefault="008D633B" w:rsidP="008D633B">
      <w:pPr>
        <w:ind w:left="360"/>
        <w:rPr>
          <w:rFonts w:ascii="Times New Roman" w:hAnsi="Times New Roman" w:cs="Times New Roman"/>
          <w:color w:val="000000" w:themeColor="text1"/>
          <w:sz w:val="28"/>
          <w:szCs w:val="28"/>
          <w:lang w:val="en-US"/>
        </w:rPr>
      </w:pPr>
      <w:r w:rsidRPr="00C1003C">
        <w:rPr>
          <w:rFonts w:ascii="Times New Roman" w:hAnsi="Times New Roman" w:cs="Times New Roman"/>
          <w:sz w:val="28"/>
          <w:szCs w:val="28"/>
          <w:lang w:val="en-US"/>
        </w:rPr>
        <w:t xml:space="preserve">D)   T: Now, let us read the text </w:t>
      </w:r>
      <w:r w:rsidRPr="00C1003C">
        <w:rPr>
          <w:rFonts w:ascii="Times New Roman" w:hAnsi="Times New Roman" w:cs="Times New Roman"/>
          <w:sz w:val="32"/>
          <w:szCs w:val="28"/>
          <w:lang w:val="en-US"/>
        </w:rPr>
        <w:t>“Water, The world water crisis”</w:t>
      </w:r>
    </w:p>
    <w:p w14:paraId="7C07ACF0" w14:textId="5DCA880A" w:rsidR="008D633B" w:rsidRPr="00C1003C" w:rsidRDefault="008D633B" w:rsidP="008D633B">
      <w:pPr>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 (pupils, one after another, read and translate) </w:t>
      </w:r>
    </w:p>
    <w:p w14:paraId="0D3873A2" w14:textId="679C11DA" w:rsidR="00DA6692" w:rsidRPr="00C1003C" w:rsidRDefault="00DA6692" w:rsidP="008D633B">
      <w:pPr>
        <w:jc w:val="center"/>
        <w:rPr>
          <w:rFonts w:ascii="Times New Roman" w:hAnsi="Times New Roman" w:cs="Times New Roman"/>
          <w:b/>
          <w:i/>
          <w:sz w:val="32"/>
          <w:szCs w:val="28"/>
          <w:lang w:val="en-US"/>
        </w:rPr>
      </w:pPr>
      <w:r w:rsidRPr="00C1003C">
        <w:rPr>
          <w:rFonts w:ascii="Times New Roman" w:hAnsi="Times New Roman" w:cs="Times New Roman"/>
          <w:b/>
          <w:i/>
          <w:sz w:val="36"/>
          <w:szCs w:val="28"/>
          <w:lang w:val="en-US"/>
        </w:rPr>
        <w:t>“</w:t>
      </w:r>
      <w:r w:rsidR="00A561BD" w:rsidRPr="00C1003C">
        <w:rPr>
          <w:rFonts w:ascii="Times New Roman" w:hAnsi="Times New Roman" w:cs="Times New Roman"/>
          <w:b/>
          <w:i/>
          <w:sz w:val="36"/>
          <w:szCs w:val="28"/>
          <w:lang w:val="en-US"/>
        </w:rPr>
        <w:t>Water, The world water crisis</w:t>
      </w:r>
      <w:r w:rsidRPr="00C1003C">
        <w:rPr>
          <w:rFonts w:ascii="Times New Roman" w:hAnsi="Times New Roman" w:cs="Times New Roman"/>
          <w:b/>
          <w:i/>
          <w:sz w:val="36"/>
          <w:szCs w:val="28"/>
          <w:lang w:val="en-US"/>
        </w:rPr>
        <w:t>”</w:t>
      </w:r>
    </w:p>
    <w:p w14:paraId="6EE48547" w14:textId="43DAAAA2" w:rsidR="00C40242" w:rsidRPr="00C1003C" w:rsidRDefault="00C40242" w:rsidP="00A561BD">
      <w:pPr>
        <w:shd w:val="clear" w:color="auto" w:fill="DADADA"/>
        <w:spacing w:after="150" w:line="240" w:lineRule="auto"/>
        <w:ind w:left="360"/>
        <w:rPr>
          <w:rFonts w:ascii="Times New Roman" w:eastAsia="Times New Roman" w:hAnsi="Times New Roman" w:cs="Times New Roman"/>
          <w:color w:val="333333"/>
          <w:sz w:val="28"/>
          <w:szCs w:val="28"/>
          <w:lang w:val="en-US" w:eastAsia="ru-RU"/>
        </w:rPr>
      </w:pPr>
      <w:r w:rsidRPr="00C1003C">
        <w:rPr>
          <w:rFonts w:ascii="Times New Roman" w:eastAsia="Times New Roman" w:hAnsi="Times New Roman" w:cs="Times New Roman"/>
          <w:color w:val="333333"/>
          <w:sz w:val="28"/>
          <w:szCs w:val="28"/>
          <w:lang w:val="en-US" w:eastAsia="ru-RU"/>
        </w:rPr>
        <w:t>Our bodies are as much as 60% water. All living things contain it and, like us, depend upon it for survival. Although 70% of the Earth is covered with water, a staggering number of the world’s poor lack even the most basic sanitation and access to clean water. 97% of the water on Earth is salt water. 2% is frozen in glaciers and ice caps. Only 1% is fresh water. That needs to be enough for everyone. All seven billion of us. One out of every eight people on Earth searches every day for clean water. One in six has no access to a toilet. None. Think about that. What would your life be like if that were you?</w:t>
      </w:r>
      <w:r w:rsidRPr="00C1003C">
        <w:rPr>
          <w:rFonts w:ascii="Times New Roman" w:eastAsia="Times New Roman" w:hAnsi="Times New Roman" w:cs="Times New Roman"/>
          <w:color w:val="333333"/>
          <w:sz w:val="28"/>
          <w:szCs w:val="28"/>
          <w:lang w:val="en-US" w:eastAsia="ru-RU"/>
        </w:rPr>
        <w:br/>
      </w:r>
      <w:r w:rsidRPr="00C1003C">
        <w:rPr>
          <w:rFonts w:ascii="Times New Roman" w:eastAsia="Times New Roman" w:hAnsi="Times New Roman" w:cs="Times New Roman"/>
          <w:color w:val="333333"/>
          <w:sz w:val="28"/>
          <w:szCs w:val="28"/>
          <w:lang w:val="en-US" w:eastAsia="ru-RU"/>
        </w:rPr>
        <w:br/>
        <w:t>'Hmm, well, no bottled water, I guess. And no water running from the tap at home, so no shower. But seriously, no toilet? Not even this?'</w:t>
      </w:r>
    </w:p>
    <w:p w14:paraId="4FD9D6B9" w14:textId="78F96CE0" w:rsidR="00C40242" w:rsidRPr="00C1003C" w:rsidRDefault="00C40242" w:rsidP="00A561BD">
      <w:pPr>
        <w:shd w:val="clear" w:color="auto" w:fill="DADADA"/>
        <w:spacing w:after="150" w:line="240" w:lineRule="auto"/>
        <w:ind w:left="360"/>
        <w:rPr>
          <w:rFonts w:ascii="Times New Roman" w:eastAsia="Times New Roman" w:hAnsi="Times New Roman" w:cs="Times New Roman"/>
          <w:color w:val="333333"/>
          <w:sz w:val="28"/>
          <w:szCs w:val="28"/>
          <w:lang w:val="en-US" w:eastAsia="ru-RU"/>
        </w:rPr>
      </w:pPr>
      <w:r w:rsidRPr="00C1003C">
        <w:rPr>
          <w:rFonts w:ascii="Times New Roman" w:eastAsia="Times New Roman" w:hAnsi="Times New Roman" w:cs="Times New Roman"/>
          <w:color w:val="333333"/>
          <w:sz w:val="28"/>
          <w:szCs w:val="28"/>
          <w:lang w:val="en-US" w:eastAsia="ru-RU"/>
        </w:rPr>
        <w:t>Every day, women around the world walk mile after mile to collect water for bathing, cooking, cleaning and for their families to drink. They can only take back home as much as they can carry. Often that water is teeming with bacteria that will make them sick. But they have little choice. To go without even this polluted water would mean dehydration and possible death.</w:t>
      </w:r>
      <w:r w:rsidRPr="00C1003C">
        <w:rPr>
          <w:rFonts w:ascii="Times New Roman" w:eastAsia="Times New Roman" w:hAnsi="Times New Roman" w:cs="Times New Roman"/>
          <w:color w:val="333333"/>
          <w:sz w:val="28"/>
          <w:szCs w:val="28"/>
          <w:lang w:val="en-US" w:eastAsia="ru-RU"/>
        </w:rPr>
        <w:br/>
        <w:t>'You can only go three days without water.'</w:t>
      </w:r>
      <w:r w:rsidRPr="00C1003C">
        <w:rPr>
          <w:rFonts w:ascii="Times New Roman" w:eastAsia="Times New Roman" w:hAnsi="Times New Roman" w:cs="Times New Roman"/>
          <w:color w:val="333333"/>
          <w:sz w:val="28"/>
          <w:szCs w:val="28"/>
          <w:lang w:val="en-US" w:eastAsia="ru-RU"/>
        </w:rPr>
        <w:br/>
        <w:t>Countless hours spent searching or waiting in line. Lives and days wasted by illness. Time lost that could have been spent in school and work, planting, building, providing for their loved ones.</w:t>
      </w:r>
    </w:p>
    <w:p w14:paraId="730F60A1" w14:textId="77777777" w:rsidR="00C40242" w:rsidRPr="00C1003C" w:rsidRDefault="00C40242" w:rsidP="00A561BD">
      <w:pPr>
        <w:shd w:val="clear" w:color="auto" w:fill="DADADA"/>
        <w:spacing w:after="150" w:line="240" w:lineRule="auto"/>
        <w:ind w:left="360"/>
        <w:rPr>
          <w:rFonts w:ascii="Times New Roman" w:eastAsia="Times New Roman" w:hAnsi="Times New Roman" w:cs="Times New Roman"/>
          <w:color w:val="333333"/>
          <w:sz w:val="28"/>
          <w:szCs w:val="28"/>
          <w:lang w:val="en-US" w:eastAsia="ru-RU"/>
        </w:rPr>
      </w:pPr>
      <w:r w:rsidRPr="00C1003C">
        <w:rPr>
          <w:rFonts w:ascii="Times New Roman" w:eastAsia="Times New Roman" w:hAnsi="Times New Roman" w:cs="Times New Roman"/>
          <w:color w:val="333333"/>
          <w:sz w:val="28"/>
          <w:szCs w:val="28"/>
          <w:lang w:val="en-US" w:eastAsia="ru-RU"/>
        </w:rPr>
        <w:t xml:space="preserve">Every twenty seconds a child dies from a water-related illness like </w:t>
      </w:r>
      <w:proofErr w:type="spellStart"/>
      <w:r w:rsidRPr="00C1003C">
        <w:rPr>
          <w:rFonts w:ascii="Times New Roman" w:eastAsia="Times New Roman" w:hAnsi="Times New Roman" w:cs="Times New Roman"/>
          <w:color w:val="333333"/>
          <w:sz w:val="28"/>
          <w:szCs w:val="28"/>
          <w:lang w:val="en-US" w:eastAsia="ru-RU"/>
        </w:rPr>
        <w:t>diarrhoea</w:t>
      </w:r>
      <w:proofErr w:type="spellEnd"/>
      <w:r w:rsidRPr="00C1003C">
        <w:rPr>
          <w:rFonts w:ascii="Times New Roman" w:eastAsia="Times New Roman" w:hAnsi="Times New Roman" w:cs="Times New Roman"/>
          <w:color w:val="333333"/>
          <w:sz w:val="28"/>
          <w:szCs w:val="28"/>
          <w:lang w:val="en-US" w:eastAsia="ru-RU"/>
        </w:rPr>
        <w:t>.</w:t>
      </w:r>
    </w:p>
    <w:p w14:paraId="49B8D508" w14:textId="3A4DFA29" w:rsidR="00DA6692" w:rsidRPr="00C1003C" w:rsidRDefault="00DA6692" w:rsidP="00DA6692">
      <w:pPr>
        <w:ind w:left="360"/>
        <w:jc w:val="both"/>
        <w:rPr>
          <w:rFonts w:ascii="Times New Roman" w:hAnsi="Times New Roman" w:cs="Times New Roman"/>
          <w:sz w:val="28"/>
          <w:szCs w:val="28"/>
          <w:lang w:val="en-US"/>
        </w:rPr>
      </w:pPr>
    </w:p>
    <w:p w14:paraId="3A78B593" w14:textId="77777777" w:rsidR="00823C2F" w:rsidRPr="00C1003C" w:rsidRDefault="00823C2F" w:rsidP="00823C2F">
      <w:pPr>
        <w:ind w:left="360"/>
        <w:rPr>
          <w:rFonts w:ascii="Times New Roman" w:hAnsi="Times New Roman" w:cs="Times New Roman"/>
          <w:b/>
          <w:sz w:val="32"/>
          <w:szCs w:val="28"/>
          <w:lang w:val="en-US"/>
        </w:rPr>
      </w:pPr>
      <w:r w:rsidRPr="00C1003C">
        <w:rPr>
          <w:rFonts w:ascii="Times New Roman" w:hAnsi="Times New Roman" w:cs="Times New Roman"/>
          <w:b/>
          <w:sz w:val="32"/>
          <w:szCs w:val="28"/>
          <w:lang w:val="en-US"/>
        </w:rPr>
        <w:t>Classroom Exercise:</w:t>
      </w:r>
    </w:p>
    <w:p w14:paraId="3705FC93" w14:textId="51068F23" w:rsidR="00E531CD" w:rsidRPr="00C1003C" w:rsidRDefault="00DA6692" w:rsidP="00BC31AF">
      <w:pPr>
        <w:ind w:left="360"/>
        <w:rPr>
          <w:rFonts w:ascii="Times New Roman" w:hAnsi="Times New Roman" w:cs="Times New Roman"/>
          <w:sz w:val="28"/>
          <w:szCs w:val="28"/>
          <w:lang w:val="en-US"/>
        </w:rPr>
      </w:pPr>
      <w:r w:rsidRPr="00C1003C">
        <w:rPr>
          <w:rFonts w:ascii="Times New Roman" w:hAnsi="Times New Roman" w:cs="Times New Roman"/>
          <w:sz w:val="28"/>
          <w:szCs w:val="28"/>
          <w:lang w:val="en-US"/>
        </w:rPr>
        <w:t xml:space="preserve">T: Answer </w:t>
      </w:r>
      <w:proofErr w:type="gramStart"/>
      <w:r w:rsidR="008D633B" w:rsidRPr="00C1003C">
        <w:rPr>
          <w:rFonts w:ascii="Times New Roman" w:hAnsi="Times New Roman" w:cs="Times New Roman"/>
          <w:sz w:val="28"/>
          <w:szCs w:val="28"/>
          <w:lang w:val="en-US"/>
        </w:rPr>
        <w:t xml:space="preserve">multiple </w:t>
      </w:r>
      <w:r w:rsidRPr="00C1003C">
        <w:rPr>
          <w:rFonts w:ascii="Times New Roman" w:hAnsi="Times New Roman" w:cs="Times New Roman"/>
          <w:sz w:val="28"/>
          <w:szCs w:val="28"/>
          <w:lang w:val="en-US"/>
        </w:rPr>
        <w:t xml:space="preserve"> questions</w:t>
      </w:r>
      <w:proofErr w:type="gramEnd"/>
      <w:r w:rsidRPr="00C1003C">
        <w:rPr>
          <w:rFonts w:ascii="Times New Roman" w:hAnsi="Times New Roman" w:cs="Times New Roman"/>
          <w:sz w:val="28"/>
          <w:szCs w:val="28"/>
          <w:lang w:val="en-US"/>
        </w:rPr>
        <w:t xml:space="preserve"> according to the text: </w:t>
      </w:r>
    </w:p>
    <w:p w14:paraId="1EEA7835" w14:textId="77777777" w:rsidR="00E531CD" w:rsidRPr="00C1003C" w:rsidRDefault="00E531CD" w:rsidP="00E531CD">
      <w:pPr>
        <w:pStyle w:val="a3"/>
        <w:numPr>
          <w:ilvl w:val="0"/>
          <w:numId w:val="11"/>
        </w:numPr>
        <w:rPr>
          <w:rFonts w:ascii="Times New Roman" w:hAnsi="Times New Roman" w:cs="Times New Roman"/>
          <w:sz w:val="28"/>
          <w:szCs w:val="28"/>
          <w:lang w:val="en-US"/>
        </w:rPr>
      </w:pPr>
      <w:proofErr w:type="spellStart"/>
      <w:r w:rsidRPr="00C1003C">
        <w:rPr>
          <w:rFonts w:ascii="Times New Roman" w:hAnsi="Times New Roman" w:cs="Times New Roman"/>
          <w:color w:val="000000"/>
          <w:sz w:val="28"/>
          <w:szCs w:val="28"/>
          <w:shd w:val="clear" w:color="auto" w:fill="FFFFFF"/>
        </w:rPr>
        <w:lastRenderedPageBreak/>
        <w:t>All</w:t>
      </w:r>
      <w:proofErr w:type="spellEnd"/>
      <w:r w:rsidRPr="00C1003C">
        <w:rPr>
          <w:rFonts w:ascii="Times New Roman" w:hAnsi="Times New Roman" w:cs="Times New Roman"/>
          <w:color w:val="000000"/>
          <w:sz w:val="28"/>
          <w:szCs w:val="28"/>
          <w:shd w:val="clear" w:color="auto" w:fill="FFFFFF"/>
        </w:rPr>
        <w:t xml:space="preserve"> </w:t>
      </w:r>
      <w:proofErr w:type="spellStart"/>
      <w:r w:rsidRPr="00C1003C">
        <w:rPr>
          <w:rFonts w:ascii="Times New Roman" w:hAnsi="Times New Roman" w:cs="Times New Roman"/>
          <w:color w:val="000000"/>
          <w:sz w:val="28"/>
          <w:szCs w:val="28"/>
          <w:shd w:val="clear" w:color="auto" w:fill="FFFFFF"/>
        </w:rPr>
        <w:t>living</w:t>
      </w:r>
      <w:proofErr w:type="spellEnd"/>
      <w:r w:rsidRPr="00C1003C">
        <w:rPr>
          <w:rFonts w:ascii="Times New Roman" w:hAnsi="Times New Roman" w:cs="Times New Roman"/>
          <w:color w:val="000000"/>
          <w:sz w:val="28"/>
          <w:szCs w:val="28"/>
          <w:shd w:val="clear" w:color="auto" w:fill="FFFFFF"/>
        </w:rPr>
        <w:t xml:space="preserve"> </w:t>
      </w:r>
      <w:proofErr w:type="spellStart"/>
      <w:r w:rsidRPr="00C1003C">
        <w:rPr>
          <w:rFonts w:ascii="Times New Roman" w:hAnsi="Times New Roman" w:cs="Times New Roman"/>
          <w:color w:val="000000"/>
          <w:sz w:val="28"/>
          <w:szCs w:val="28"/>
          <w:shd w:val="clear" w:color="auto" w:fill="FFFFFF"/>
        </w:rPr>
        <w:t>things</w:t>
      </w:r>
      <w:proofErr w:type="spellEnd"/>
      <w:r w:rsidRPr="00C1003C">
        <w:rPr>
          <w:rFonts w:ascii="Times New Roman" w:hAnsi="Times New Roman" w:cs="Times New Roman"/>
          <w:color w:val="000000"/>
          <w:sz w:val="28"/>
          <w:szCs w:val="28"/>
          <w:shd w:val="clear" w:color="auto" w:fill="FFFFFF"/>
        </w:rPr>
        <w:t xml:space="preserve"> ...</w:t>
      </w:r>
    </w:p>
    <w:p w14:paraId="190D49DE" w14:textId="77777777" w:rsidR="00E531CD" w:rsidRPr="00C1003C" w:rsidRDefault="00E531CD" w:rsidP="00E531CD">
      <w:pPr>
        <w:pStyle w:val="a3"/>
        <w:numPr>
          <w:ilvl w:val="0"/>
          <w:numId w:val="13"/>
        </w:numPr>
        <w:rPr>
          <w:rFonts w:ascii="Times New Roman" w:hAnsi="Times New Roman" w:cs="Times New Roman"/>
          <w:sz w:val="28"/>
          <w:szCs w:val="28"/>
          <w:lang w:val="en-US"/>
        </w:rPr>
      </w:pPr>
      <w:r w:rsidRPr="00C1003C">
        <w:rPr>
          <w:rFonts w:ascii="Times New Roman" w:eastAsia="Times New Roman" w:hAnsi="Times New Roman" w:cs="Times New Roman"/>
          <w:color w:val="000000"/>
          <w:sz w:val="28"/>
          <w:szCs w:val="28"/>
          <w:lang w:val="en-US" w:eastAsia="ru-RU"/>
        </w:rPr>
        <w:t>are 60% water.</w:t>
      </w:r>
    </w:p>
    <w:p w14:paraId="41EA63A3" w14:textId="3948E6CE" w:rsidR="00E531CD" w:rsidRPr="00C1003C" w:rsidRDefault="00E531CD" w:rsidP="00E531CD">
      <w:pPr>
        <w:pStyle w:val="a3"/>
        <w:numPr>
          <w:ilvl w:val="0"/>
          <w:numId w:val="13"/>
        </w:numPr>
        <w:rPr>
          <w:rFonts w:ascii="Times New Roman" w:hAnsi="Times New Roman" w:cs="Times New Roman"/>
          <w:sz w:val="28"/>
          <w:szCs w:val="28"/>
          <w:lang w:val="en-US"/>
        </w:rPr>
      </w:pPr>
      <w:proofErr w:type="spellStart"/>
      <w:r w:rsidRPr="00C1003C">
        <w:rPr>
          <w:rFonts w:ascii="Times New Roman" w:hAnsi="Times New Roman" w:cs="Times New Roman"/>
          <w:color w:val="333333"/>
          <w:sz w:val="28"/>
          <w:szCs w:val="28"/>
          <w:shd w:val="clear" w:color="auto" w:fill="6DCFE7"/>
        </w:rPr>
        <w:t>contain</w:t>
      </w:r>
      <w:proofErr w:type="spellEnd"/>
      <w:r w:rsidRPr="00C1003C">
        <w:rPr>
          <w:rFonts w:ascii="Times New Roman" w:hAnsi="Times New Roman" w:cs="Times New Roman"/>
          <w:color w:val="333333"/>
          <w:sz w:val="28"/>
          <w:szCs w:val="28"/>
          <w:shd w:val="clear" w:color="auto" w:fill="6DCFE7"/>
        </w:rPr>
        <w:t xml:space="preserve"> </w:t>
      </w:r>
      <w:proofErr w:type="spellStart"/>
      <w:r w:rsidRPr="00C1003C">
        <w:rPr>
          <w:rFonts w:ascii="Times New Roman" w:hAnsi="Times New Roman" w:cs="Times New Roman"/>
          <w:color w:val="333333"/>
          <w:sz w:val="28"/>
          <w:szCs w:val="28"/>
          <w:shd w:val="clear" w:color="auto" w:fill="6DCFE7"/>
        </w:rPr>
        <w:t>water</w:t>
      </w:r>
      <w:proofErr w:type="spellEnd"/>
      <w:r w:rsidRPr="00C1003C">
        <w:rPr>
          <w:rFonts w:ascii="Times New Roman" w:hAnsi="Times New Roman" w:cs="Times New Roman"/>
          <w:color w:val="333333"/>
          <w:sz w:val="28"/>
          <w:szCs w:val="28"/>
          <w:shd w:val="clear" w:color="auto" w:fill="6DCFE7"/>
        </w:rPr>
        <w:t>.</w:t>
      </w:r>
    </w:p>
    <w:p w14:paraId="16754D48" w14:textId="2DD79135" w:rsidR="00E531CD" w:rsidRPr="00C1003C" w:rsidRDefault="00E531CD" w:rsidP="00E531CD">
      <w:pPr>
        <w:pStyle w:val="a3"/>
        <w:numPr>
          <w:ilvl w:val="0"/>
          <w:numId w:val="13"/>
        </w:numPr>
        <w:rPr>
          <w:rFonts w:ascii="Times New Roman" w:hAnsi="Times New Roman" w:cs="Times New Roman"/>
          <w:sz w:val="28"/>
          <w:szCs w:val="28"/>
          <w:lang w:val="en-US"/>
        </w:rPr>
      </w:pPr>
      <w:r w:rsidRPr="00C1003C">
        <w:rPr>
          <w:rFonts w:ascii="Times New Roman" w:eastAsia="Times New Roman" w:hAnsi="Times New Roman" w:cs="Times New Roman"/>
          <w:color w:val="000000"/>
          <w:sz w:val="28"/>
          <w:szCs w:val="28"/>
          <w:lang w:val="en-US" w:eastAsia="ru-RU"/>
        </w:rPr>
        <w:t>need to drink.</w:t>
      </w:r>
    </w:p>
    <w:p w14:paraId="600DCEA6" w14:textId="77777777" w:rsidR="00E531CD" w:rsidRPr="00C1003C" w:rsidRDefault="00E531CD" w:rsidP="00E531CD">
      <w:pPr>
        <w:pStyle w:val="a3"/>
        <w:numPr>
          <w:ilvl w:val="0"/>
          <w:numId w:val="11"/>
        </w:numPr>
        <w:shd w:val="clear" w:color="auto" w:fill="FFFFFF"/>
        <w:spacing w:after="225" w:line="240" w:lineRule="auto"/>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97% of the water on Earth is ...</w:t>
      </w:r>
    </w:p>
    <w:p w14:paraId="0CBD9F22" w14:textId="77777777" w:rsidR="00E531CD" w:rsidRPr="00C1003C" w:rsidRDefault="00E531CD" w:rsidP="00E531CD">
      <w:pPr>
        <w:pStyle w:val="a3"/>
        <w:numPr>
          <w:ilvl w:val="0"/>
          <w:numId w:val="13"/>
        </w:numPr>
        <w:pBdr>
          <w:bottom w:val="single" w:sz="6" w:space="1" w:color="auto"/>
        </w:pBdr>
        <w:spacing w:after="0" w:line="240" w:lineRule="auto"/>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618E933F" w14:textId="77777777" w:rsidR="00E531CD" w:rsidRPr="00C1003C" w:rsidRDefault="00E531CD" w:rsidP="00E531CD">
      <w:pPr>
        <w:pStyle w:val="a3"/>
        <w:numPr>
          <w:ilvl w:val="0"/>
          <w:numId w:val="13"/>
        </w:numPr>
        <w:spacing w:after="225" w:line="240" w:lineRule="auto"/>
        <w:rPr>
          <w:rFonts w:ascii="Times New Roman" w:eastAsia="Times New Roman" w:hAnsi="Times New Roman" w:cs="Times New Roman"/>
          <w:color w:val="000000"/>
          <w:sz w:val="28"/>
          <w:szCs w:val="28"/>
          <w:lang w:eastAsia="ru-RU"/>
        </w:rPr>
      </w:pPr>
      <w:proofErr w:type="spellStart"/>
      <w:r w:rsidRPr="00C1003C">
        <w:rPr>
          <w:rFonts w:ascii="Times New Roman" w:eastAsia="Times New Roman" w:hAnsi="Times New Roman" w:cs="Times New Roman"/>
          <w:color w:val="000000"/>
          <w:sz w:val="28"/>
          <w:szCs w:val="28"/>
          <w:lang w:eastAsia="ru-RU"/>
        </w:rPr>
        <w:t>frozen</w:t>
      </w:r>
      <w:proofErr w:type="spellEnd"/>
      <w:r w:rsidRPr="00C1003C">
        <w:rPr>
          <w:rFonts w:ascii="Times New Roman" w:eastAsia="Times New Roman" w:hAnsi="Times New Roman" w:cs="Times New Roman"/>
          <w:color w:val="000000"/>
          <w:sz w:val="28"/>
          <w:szCs w:val="28"/>
          <w:lang w:eastAsia="ru-RU"/>
        </w:rPr>
        <w:t>.</w:t>
      </w:r>
    </w:p>
    <w:p w14:paraId="35B3C50F" w14:textId="77777777" w:rsidR="00E531CD" w:rsidRPr="00C1003C" w:rsidRDefault="00E531CD" w:rsidP="00E531CD">
      <w:pPr>
        <w:pStyle w:val="a3"/>
        <w:numPr>
          <w:ilvl w:val="0"/>
          <w:numId w:val="13"/>
        </w:numPr>
        <w:spacing w:after="225" w:line="240" w:lineRule="auto"/>
        <w:rPr>
          <w:rFonts w:ascii="Times New Roman" w:eastAsia="Times New Roman" w:hAnsi="Times New Roman" w:cs="Times New Roman"/>
          <w:color w:val="000000"/>
          <w:sz w:val="28"/>
          <w:szCs w:val="28"/>
          <w:lang w:eastAsia="ru-RU"/>
        </w:rPr>
      </w:pPr>
      <w:proofErr w:type="spellStart"/>
      <w:r w:rsidRPr="00C1003C">
        <w:rPr>
          <w:rFonts w:ascii="Times New Roman" w:eastAsia="Times New Roman" w:hAnsi="Times New Roman" w:cs="Times New Roman"/>
          <w:color w:val="000000"/>
          <w:sz w:val="28"/>
          <w:szCs w:val="28"/>
          <w:lang w:eastAsia="ru-RU"/>
        </w:rPr>
        <w:t>drinking</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water</w:t>
      </w:r>
      <w:proofErr w:type="spellEnd"/>
      <w:r w:rsidRPr="00C1003C">
        <w:rPr>
          <w:rFonts w:ascii="Times New Roman" w:eastAsia="Times New Roman" w:hAnsi="Times New Roman" w:cs="Times New Roman"/>
          <w:color w:val="000000"/>
          <w:sz w:val="28"/>
          <w:szCs w:val="28"/>
          <w:lang w:eastAsia="ru-RU"/>
        </w:rPr>
        <w:t>.</w:t>
      </w:r>
    </w:p>
    <w:p w14:paraId="4C9B9CE0" w14:textId="579E6BA4" w:rsidR="00E531CD" w:rsidRPr="00C1003C" w:rsidRDefault="00E531CD" w:rsidP="00E531CD">
      <w:pPr>
        <w:pStyle w:val="a3"/>
        <w:numPr>
          <w:ilvl w:val="0"/>
          <w:numId w:val="13"/>
        </w:numPr>
        <w:spacing w:after="225" w:line="240" w:lineRule="auto"/>
        <w:rPr>
          <w:rFonts w:ascii="Times New Roman" w:eastAsia="Times New Roman" w:hAnsi="Times New Roman" w:cs="Times New Roman"/>
          <w:color w:val="000000"/>
          <w:sz w:val="28"/>
          <w:szCs w:val="28"/>
          <w:lang w:eastAsia="ru-RU"/>
        </w:rPr>
      </w:pPr>
      <w:proofErr w:type="spellStart"/>
      <w:r w:rsidRPr="00C1003C">
        <w:rPr>
          <w:rFonts w:ascii="Times New Roman" w:hAnsi="Times New Roman" w:cs="Times New Roman"/>
          <w:color w:val="333333"/>
          <w:sz w:val="28"/>
          <w:szCs w:val="28"/>
          <w:shd w:val="clear" w:color="auto" w:fill="6DCFE7"/>
        </w:rPr>
        <w:t>salt</w:t>
      </w:r>
      <w:proofErr w:type="spellEnd"/>
      <w:r w:rsidRPr="00C1003C">
        <w:rPr>
          <w:rFonts w:ascii="Times New Roman" w:hAnsi="Times New Roman" w:cs="Times New Roman"/>
          <w:color w:val="333333"/>
          <w:sz w:val="28"/>
          <w:szCs w:val="28"/>
          <w:shd w:val="clear" w:color="auto" w:fill="6DCFE7"/>
        </w:rPr>
        <w:t xml:space="preserve"> </w:t>
      </w:r>
      <w:proofErr w:type="spellStart"/>
      <w:r w:rsidRPr="00C1003C">
        <w:rPr>
          <w:rFonts w:ascii="Times New Roman" w:hAnsi="Times New Roman" w:cs="Times New Roman"/>
          <w:color w:val="333333"/>
          <w:sz w:val="28"/>
          <w:szCs w:val="28"/>
          <w:shd w:val="clear" w:color="auto" w:fill="6DCFE7"/>
        </w:rPr>
        <w:t>water</w:t>
      </w:r>
      <w:proofErr w:type="spellEnd"/>
      <w:r w:rsidRPr="00C1003C">
        <w:rPr>
          <w:rFonts w:ascii="Times New Roman" w:hAnsi="Times New Roman" w:cs="Times New Roman"/>
          <w:color w:val="333333"/>
          <w:sz w:val="28"/>
          <w:szCs w:val="28"/>
          <w:shd w:val="clear" w:color="auto" w:fill="6DCFE7"/>
        </w:rPr>
        <w:t>.</w:t>
      </w:r>
    </w:p>
    <w:p w14:paraId="08DE21B5" w14:textId="77777777" w:rsidR="00E531CD" w:rsidRPr="00C1003C" w:rsidRDefault="00E531CD" w:rsidP="00E531CD">
      <w:pPr>
        <w:pStyle w:val="a3"/>
        <w:numPr>
          <w:ilvl w:val="0"/>
          <w:numId w:val="13"/>
        </w:numPr>
        <w:pBdr>
          <w:top w:val="single" w:sz="6" w:space="1" w:color="auto"/>
        </w:pBdr>
        <w:spacing w:after="0" w:line="240" w:lineRule="auto"/>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Конец формы</w:t>
      </w:r>
    </w:p>
    <w:p w14:paraId="7B181609" w14:textId="6FAA60A7" w:rsidR="00BC31AF" w:rsidRPr="00C1003C" w:rsidRDefault="00E531CD" w:rsidP="00BC31AF">
      <w:pPr>
        <w:pStyle w:val="a3"/>
        <w:numPr>
          <w:ilvl w:val="0"/>
          <w:numId w:val="11"/>
        </w:numPr>
        <w:shd w:val="clear" w:color="auto" w:fill="FFFFFF"/>
        <w:spacing w:after="225" w:line="240" w:lineRule="auto"/>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One out of eight people</w:t>
      </w:r>
      <w:proofErr w:type="gramStart"/>
      <w:r w:rsidRPr="00C1003C">
        <w:rPr>
          <w:rFonts w:ascii="Times New Roman" w:eastAsia="Times New Roman" w:hAnsi="Times New Roman" w:cs="Times New Roman"/>
          <w:color w:val="000000"/>
          <w:sz w:val="28"/>
          <w:szCs w:val="28"/>
          <w:lang w:val="en-US" w:eastAsia="ru-RU"/>
        </w:rPr>
        <w:t xml:space="preserve"> ..</w:t>
      </w:r>
      <w:proofErr w:type="gramEnd"/>
      <w:r w:rsidR="00BC31AF" w:rsidRPr="00C1003C">
        <w:rPr>
          <w:rFonts w:ascii="Times New Roman" w:eastAsia="Times New Roman" w:hAnsi="Times New Roman" w:cs="Times New Roman"/>
          <w:color w:val="000000"/>
          <w:sz w:val="28"/>
          <w:szCs w:val="28"/>
          <w:lang w:val="en-US" w:eastAsia="ru-RU"/>
        </w:rPr>
        <w:t xml:space="preserve"> </w:t>
      </w:r>
      <w:r w:rsidRPr="00C1003C">
        <w:rPr>
          <w:rFonts w:ascii="Times New Roman" w:eastAsia="Times New Roman" w:hAnsi="Times New Roman" w:cs="Times New Roman"/>
          <w:color w:val="000000"/>
          <w:sz w:val="28"/>
          <w:szCs w:val="28"/>
          <w:lang w:val="en-US" w:eastAsia="ru-RU"/>
        </w:rPr>
        <w:t>.</w:t>
      </w:r>
    </w:p>
    <w:p w14:paraId="1F110635" w14:textId="77777777" w:rsidR="00E531CD" w:rsidRPr="00C1003C" w:rsidRDefault="00E531CD" w:rsidP="00E531CD">
      <w:pPr>
        <w:pStyle w:val="a3"/>
        <w:numPr>
          <w:ilvl w:val="0"/>
          <w:numId w:val="13"/>
        </w:numPr>
        <w:pBdr>
          <w:bottom w:val="single" w:sz="6" w:space="1" w:color="auto"/>
        </w:pBdr>
        <w:spacing w:after="0" w:line="240" w:lineRule="auto"/>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7338CE4E" w14:textId="764AD3D6" w:rsidR="00E531CD" w:rsidRPr="00C1003C" w:rsidRDefault="00E531CD" w:rsidP="00E531CD">
      <w:pPr>
        <w:pStyle w:val="a3"/>
        <w:numPr>
          <w:ilvl w:val="0"/>
          <w:numId w:val="13"/>
        </w:numPr>
        <w:spacing w:after="225" w:line="240" w:lineRule="auto"/>
        <w:rPr>
          <w:rFonts w:ascii="Times New Roman" w:eastAsia="Times New Roman" w:hAnsi="Times New Roman" w:cs="Times New Roman"/>
          <w:color w:val="000000"/>
          <w:sz w:val="28"/>
          <w:szCs w:val="28"/>
          <w:lang w:eastAsia="ru-RU"/>
        </w:rPr>
      </w:pPr>
      <w:proofErr w:type="spellStart"/>
      <w:r w:rsidRPr="00C1003C">
        <w:rPr>
          <w:rFonts w:ascii="Times New Roman" w:eastAsia="Times New Roman" w:hAnsi="Times New Roman" w:cs="Times New Roman"/>
          <w:color w:val="000000"/>
          <w:sz w:val="28"/>
          <w:szCs w:val="28"/>
          <w:lang w:eastAsia="ru-RU"/>
        </w:rPr>
        <w:t>has</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no</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toilet</w:t>
      </w:r>
      <w:proofErr w:type="spellEnd"/>
      <w:r w:rsidRPr="00C1003C">
        <w:rPr>
          <w:rFonts w:ascii="Times New Roman" w:eastAsia="Times New Roman" w:hAnsi="Times New Roman" w:cs="Times New Roman"/>
          <w:color w:val="000000"/>
          <w:sz w:val="28"/>
          <w:szCs w:val="28"/>
          <w:lang w:eastAsia="ru-RU"/>
        </w:rPr>
        <w:t>.</w:t>
      </w:r>
    </w:p>
    <w:p w14:paraId="2FADAB9C" w14:textId="64718B19" w:rsidR="00BC31AF" w:rsidRPr="00C1003C" w:rsidRDefault="00BC31AF" w:rsidP="00E531CD">
      <w:pPr>
        <w:pStyle w:val="a3"/>
        <w:numPr>
          <w:ilvl w:val="0"/>
          <w:numId w:val="13"/>
        </w:numPr>
        <w:spacing w:after="225" w:line="240" w:lineRule="auto"/>
        <w:rPr>
          <w:rFonts w:ascii="Times New Roman" w:eastAsia="Times New Roman" w:hAnsi="Times New Roman" w:cs="Times New Roman"/>
          <w:color w:val="000000"/>
          <w:sz w:val="28"/>
          <w:szCs w:val="28"/>
          <w:lang w:val="en-US" w:eastAsia="ru-RU"/>
        </w:rPr>
      </w:pPr>
      <w:r w:rsidRPr="00C1003C">
        <w:rPr>
          <w:rFonts w:ascii="Times New Roman" w:hAnsi="Times New Roman" w:cs="Times New Roman"/>
          <w:color w:val="333333"/>
          <w:sz w:val="28"/>
          <w:szCs w:val="28"/>
          <w:shd w:val="clear" w:color="auto" w:fill="6DCFE7"/>
          <w:lang w:val="en-US"/>
        </w:rPr>
        <w:t>has to search for fresh water every day.</w:t>
      </w:r>
    </w:p>
    <w:p w14:paraId="40C6C169" w14:textId="0751D98B" w:rsidR="00E531CD" w:rsidRPr="00C1003C" w:rsidRDefault="00E531CD" w:rsidP="00E531CD">
      <w:pPr>
        <w:pStyle w:val="a3"/>
        <w:numPr>
          <w:ilvl w:val="0"/>
          <w:numId w:val="13"/>
        </w:numPr>
        <w:spacing w:after="225" w:line="240" w:lineRule="auto"/>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dies from a lack of clean water</w:t>
      </w:r>
    </w:p>
    <w:p w14:paraId="6FB235ED" w14:textId="77777777" w:rsidR="00E531CD" w:rsidRPr="00C1003C" w:rsidRDefault="00E531CD" w:rsidP="00E531CD">
      <w:pPr>
        <w:pStyle w:val="a3"/>
        <w:numPr>
          <w:ilvl w:val="0"/>
          <w:numId w:val="11"/>
        </w:numPr>
        <w:shd w:val="clear" w:color="auto" w:fill="FFFFFF"/>
        <w:spacing w:after="225" w:line="240" w:lineRule="auto"/>
        <w:rPr>
          <w:rFonts w:ascii="Times New Roman" w:eastAsia="Times New Roman" w:hAnsi="Times New Roman" w:cs="Times New Roman"/>
          <w:color w:val="000000"/>
          <w:sz w:val="28"/>
          <w:szCs w:val="28"/>
          <w:lang w:eastAsia="ru-RU"/>
        </w:rPr>
      </w:pPr>
      <w:proofErr w:type="spellStart"/>
      <w:r w:rsidRPr="00C1003C">
        <w:rPr>
          <w:rFonts w:ascii="Times New Roman" w:eastAsia="Times New Roman" w:hAnsi="Times New Roman" w:cs="Times New Roman"/>
          <w:color w:val="000000"/>
          <w:sz w:val="28"/>
          <w:szCs w:val="28"/>
          <w:lang w:eastAsia="ru-RU"/>
        </w:rPr>
        <w:t>Many</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women</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have</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to</w:t>
      </w:r>
      <w:proofErr w:type="spellEnd"/>
      <w:r w:rsidRPr="00C1003C">
        <w:rPr>
          <w:rFonts w:ascii="Times New Roman" w:eastAsia="Times New Roman" w:hAnsi="Times New Roman" w:cs="Times New Roman"/>
          <w:color w:val="000000"/>
          <w:sz w:val="28"/>
          <w:szCs w:val="28"/>
          <w:lang w:eastAsia="ru-RU"/>
        </w:rPr>
        <w:t xml:space="preserve"> ...</w:t>
      </w:r>
    </w:p>
    <w:p w14:paraId="22CBC215" w14:textId="77777777" w:rsidR="00E531CD" w:rsidRPr="00C1003C" w:rsidRDefault="00E531CD" w:rsidP="00E531CD">
      <w:pPr>
        <w:pStyle w:val="a3"/>
        <w:numPr>
          <w:ilvl w:val="0"/>
          <w:numId w:val="13"/>
        </w:numPr>
        <w:shd w:val="clear" w:color="auto" w:fill="FFFFFF"/>
        <w:spacing w:after="225" w:line="240" w:lineRule="auto"/>
        <w:rPr>
          <w:rFonts w:ascii="Times New Roman" w:eastAsia="Times New Roman" w:hAnsi="Times New Roman" w:cs="Times New Roman"/>
          <w:color w:val="000000"/>
          <w:sz w:val="28"/>
          <w:szCs w:val="28"/>
          <w:lang w:eastAsia="ru-RU"/>
        </w:rPr>
      </w:pPr>
      <w:proofErr w:type="spellStart"/>
      <w:r w:rsidRPr="00C1003C">
        <w:rPr>
          <w:rFonts w:ascii="Times New Roman" w:eastAsia="Times New Roman" w:hAnsi="Times New Roman" w:cs="Times New Roman"/>
          <w:color w:val="000000"/>
          <w:sz w:val="28"/>
          <w:szCs w:val="28"/>
          <w:lang w:eastAsia="ru-RU"/>
        </w:rPr>
        <w:t>go</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days</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without</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water</w:t>
      </w:r>
      <w:proofErr w:type="spellEnd"/>
      <w:r w:rsidRPr="00C1003C">
        <w:rPr>
          <w:rFonts w:ascii="Times New Roman" w:eastAsia="Times New Roman" w:hAnsi="Times New Roman" w:cs="Times New Roman"/>
          <w:color w:val="000000"/>
          <w:sz w:val="28"/>
          <w:szCs w:val="28"/>
          <w:lang w:eastAsia="ru-RU"/>
        </w:rPr>
        <w:t>.</w:t>
      </w:r>
    </w:p>
    <w:p w14:paraId="7DE15234" w14:textId="72F22987" w:rsidR="00E531CD" w:rsidRPr="00C1003C" w:rsidRDefault="00E531CD" w:rsidP="00E531CD">
      <w:pPr>
        <w:pStyle w:val="a3"/>
        <w:numPr>
          <w:ilvl w:val="0"/>
          <w:numId w:val="13"/>
        </w:numPr>
        <w:shd w:val="clear" w:color="auto" w:fill="FFFFFF"/>
        <w:spacing w:after="225" w:line="240" w:lineRule="auto"/>
        <w:rPr>
          <w:rFonts w:ascii="Times New Roman" w:eastAsia="Times New Roman" w:hAnsi="Times New Roman" w:cs="Times New Roman"/>
          <w:color w:val="000000"/>
          <w:sz w:val="28"/>
          <w:szCs w:val="28"/>
          <w:lang w:eastAsia="ru-RU"/>
        </w:rPr>
      </w:pPr>
      <w:proofErr w:type="spellStart"/>
      <w:r w:rsidRPr="00C1003C">
        <w:rPr>
          <w:rFonts w:ascii="Times New Roman" w:eastAsia="Times New Roman" w:hAnsi="Times New Roman" w:cs="Times New Roman"/>
          <w:color w:val="000000"/>
          <w:sz w:val="28"/>
          <w:szCs w:val="28"/>
          <w:lang w:eastAsia="ru-RU"/>
        </w:rPr>
        <w:t>find</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clean</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water</w:t>
      </w:r>
      <w:proofErr w:type="spellEnd"/>
      <w:r w:rsidRPr="00C1003C">
        <w:rPr>
          <w:rFonts w:ascii="Times New Roman" w:eastAsia="Times New Roman" w:hAnsi="Times New Roman" w:cs="Times New Roman"/>
          <w:color w:val="000000"/>
          <w:sz w:val="28"/>
          <w:szCs w:val="28"/>
          <w:lang w:eastAsia="ru-RU"/>
        </w:rPr>
        <w:t>.</w:t>
      </w:r>
    </w:p>
    <w:p w14:paraId="4F300C04" w14:textId="2E65F5B2" w:rsidR="00BC31AF" w:rsidRPr="00C1003C" w:rsidRDefault="00BC31AF" w:rsidP="00E531CD">
      <w:pPr>
        <w:pStyle w:val="a3"/>
        <w:numPr>
          <w:ilvl w:val="0"/>
          <w:numId w:val="13"/>
        </w:numPr>
        <w:shd w:val="clear" w:color="auto" w:fill="FFFFFF"/>
        <w:spacing w:after="225" w:line="240" w:lineRule="auto"/>
        <w:rPr>
          <w:rFonts w:ascii="Times New Roman" w:eastAsia="Times New Roman" w:hAnsi="Times New Roman" w:cs="Times New Roman"/>
          <w:color w:val="000000"/>
          <w:sz w:val="28"/>
          <w:szCs w:val="28"/>
          <w:lang w:val="en-US" w:eastAsia="ru-RU"/>
        </w:rPr>
      </w:pPr>
      <w:r w:rsidRPr="00C1003C">
        <w:rPr>
          <w:rFonts w:ascii="Times New Roman" w:hAnsi="Times New Roman" w:cs="Times New Roman"/>
          <w:color w:val="333333"/>
          <w:sz w:val="28"/>
          <w:szCs w:val="28"/>
          <w:shd w:val="clear" w:color="auto" w:fill="6DCFE7"/>
          <w:lang w:val="en-US"/>
        </w:rPr>
        <w:t>walk a long way to get polluted water.</w:t>
      </w:r>
    </w:p>
    <w:p w14:paraId="45FB6C7C" w14:textId="77777777" w:rsidR="00E531CD" w:rsidRPr="00C1003C" w:rsidRDefault="00E531CD" w:rsidP="00E531CD">
      <w:pPr>
        <w:pStyle w:val="a3"/>
        <w:numPr>
          <w:ilvl w:val="0"/>
          <w:numId w:val="11"/>
        </w:numPr>
        <w:shd w:val="clear" w:color="auto" w:fill="FFFFFF"/>
        <w:spacing w:after="225" w:line="240" w:lineRule="auto"/>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This time could be used ...</w:t>
      </w:r>
    </w:p>
    <w:p w14:paraId="597DB7FF" w14:textId="77777777" w:rsidR="00E531CD" w:rsidRPr="00C1003C" w:rsidRDefault="00E531CD" w:rsidP="00E531CD">
      <w:pPr>
        <w:pStyle w:val="a3"/>
        <w:numPr>
          <w:ilvl w:val="0"/>
          <w:numId w:val="13"/>
        </w:numPr>
        <w:pBdr>
          <w:bottom w:val="single" w:sz="6" w:space="1" w:color="auto"/>
        </w:pBdr>
        <w:spacing w:after="0" w:line="240" w:lineRule="auto"/>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46CACBC5" w14:textId="77777777" w:rsidR="00BC31AF" w:rsidRPr="00C1003C" w:rsidRDefault="00BC31AF" w:rsidP="00E531CD">
      <w:pPr>
        <w:pStyle w:val="a3"/>
        <w:numPr>
          <w:ilvl w:val="0"/>
          <w:numId w:val="13"/>
        </w:numPr>
        <w:spacing w:after="225" w:line="240" w:lineRule="auto"/>
        <w:rPr>
          <w:rFonts w:ascii="Times New Roman" w:eastAsia="Times New Roman" w:hAnsi="Times New Roman" w:cs="Times New Roman"/>
          <w:color w:val="000000"/>
          <w:sz w:val="28"/>
          <w:szCs w:val="28"/>
          <w:lang w:val="en-US" w:eastAsia="ru-RU"/>
        </w:rPr>
      </w:pPr>
      <w:r w:rsidRPr="00C1003C">
        <w:rPr>
          <w:rFonts w:ascii="Times New Roman" w:hAnsi="Times New Roman" w:cs="Times New Roman"/>
          <w:color w:val="333333"/>
          <w:sz w:val="28"/>
          <w:szCs w:val="28"/>
          <w:shd w:val="clear" w:color="auto" w:fill="6DCFE7"/>
          <w:lang w:val="en-US"/>
        </w:rPr>
        <w:t>at school, work, or planting and building.</w:t>
      </w:r>
    </w:p>
    <w:p w14:paraId="3128B2F9" w14:textId="17B2F0C1" w:rsidR="00E531CD" w:rsidRPr="00C1003C" w:rsidRDefault="00E531CD" w:rsidP="00E531CD">
      <w:pPr>
        <w:pStyle w:val="a3"/>
        <w:numPr>
          <w:ilvl w:val="0"/>
          <w:numId w:val="13"/>
        </w:numPr>
        <w:spacing w:after="225" w:line="240" w:lineRule="auto"/>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looking after sick children.</w:t>
      </w:r>
    </w:p>
    <w:p w14:paraId="0166BD86" w14:textId="77777777" w:rsidR="00E531CD" w:rsidRPr="00C1003C" w:rsidRDefault="00E531CD" w:rsidP="00E531CD">
      <w:pPr>
        <w:pStyle w:val="a3"/>
        <w:numPr>
          <w:ilvl w:val="0"/>
          <w:numId w:val="13"/>
        </w:numPr>
        <w:spacing w:after="225" w:line="240" w:lineRule="auto"/>
        <w:rPr>
          <w:rFonts w:ascii="Times New Roman" w:eastAsia="Times New Roman" w:hAnsi="Times New Roman" w:cs="Times New Roman"/>
          <w:color w:val="000000"/>
          <w:sz w:val="28"/>
          <w:szCs w:val="28"/>
          <w:lang w:eastAsia="ru-RU"/>
        </w:rPr>
      </w:pPr>
      <w:proofErr w:type="spellStart"/>
      <w:r w:rsidRPr="00C1003C">
        <w:rPr>
          <w:rFonts w:ascii="Times New Roman" w:eastAsia="Times New Roman" w:hAnsi="Times New Roman" w:cs="Times New Roman"/>
          <w:color w:val="000000"/>
          <w:sz w:val="28"/>
          <w:szCs w:val="28"/>
          <w:lang w:eastAsia="ru-RU"/>
        </w:rPr>
        <w:t>finding</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better</w:t>
      </w:r>
      <w:proofErr w:type="spellEnd"/>
      <w:r w:rsidRPr="00C1003C">
        <w:rPr>
          <w:rFonts w:ascii="Times New Roman" w:eastAsia="Times New Roman" w:hAnsi="Times New Roman" w:cs="Times New Roman"/>
          <w:color w:val="000000"/>
          <w:sz w:val="28"/>
          <w:szCs w:val="28"/>
          <w:lang w:eastAsia="ru-RU"/>
        </w:rPr>
        <w:t xml:space="preserve"> </w:t>
      </w:r>
      <w:proofErr w:type="spellStart"/>
      <w:r w:rsidRPr="00C1003C">
        <w:rPr>
          <w:rFonts w:ascii="Times New Roman" w:eastAsia="Times New Roman" w:hAnsi="Times New Roman" w:cs="Times New Roman"/>
          <w:color w:val="000000"/>
          <w:sz w:val="28"/>
          <w:szCs w:val="28"/>
          <w:lang w:eastAsia="ru-RU"/>
        </w:rPr>
        <w:t>water</w:t>
      </w:r>
      <w:proofErr w:type="spellEnd"/>
      <w:r w:rsidRPr="00C1003C">
        <w:rPr>
          <w:rFonts w:ascii="Times New Roman" w:eastAsia="Times New Roman" w:hAnsi="Times New Roman" w:cs="Times New Roman"/>
          <w:color w:val="000000"/>
          <w:sz w:val="28"/>
          <w:szCs w:val="28"/>
          <w:lang w:eastAsia="ru-RU"/>
        </w:rPr>
        <w:t>.</w:t>
      </w:r>
    </w:p>
    <w:p w14:paraId="5D816098" w14:textId="77777777" w:rsidR="00E531CD" w:rsidRPr="00C1003C" w:rsidRDefault="00E531CD" w:rsidP="00E531CD">
      <w:pPr>
        <w:pStyle w:val="a3"/>
        <w:numPr>
          <w:ilvl w:val="0"/>
          <w:numId w:val="13"/>
        </w:numPr>
        <w:pBdr>
          <w:top w:val="single" w:sz="6" w:space="1" w:color="auto"/>
        </w:pBdr>
        <w:spacing w:after="0" w:line="240" w:lineRule="auto"/>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Конец формы</w:t>
      </w:r>
    </w:p>
    <w:p w14:paraId="752684D4" w14:textId="77777777" w:rsidR="00E531CD" w:rsidRPr="00C1003C" w:rsidRDefault="00E531CD" w:rsidP="00E531CD">
      <w:pPr>
        <w:pStyle w:val="a3"/>
        <w:numPr>
          <w:ilvl w:val="0"/>
          <w:numId w:val="11"/>
        </w:numPr>
        <w:shd w:val="clear" w:color="auto" w:fill="FFFFFF"/>
        <w:spacing w:after="225" w:line="240" w:lineRule="auto"/>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A child dies from a water-related illness ...</w:t>
      </w:r>
    </w:p>
    <w:p w14:paraId="61C2B5EB" w14:textId="77777777" w:rsidR="00E531CD" w:rsidRPr="00C1003C" w:rsidRDefault="00E531CD" w:rsidP="00E531CD">
      <w:pPr>
        <w:pStyle w:val="a3"/>
        <w:numPr>
          <w:ilvl w:val="0"/>
          <w:numId w:val="13"/>
        </w:numPr>
        <w:pBdr>
          <w:bottom w:val="single" w:sz="6" w:space="1" w:color="auto"/>
        </w:pBdr>
        <w:spacing w:after="0" w:line="240" w:lineRule="auto"/>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435FBAFA" w14:textId="77777777" w:rsidR="00BC31AF" w:rsidRPr="00C1003C" w:rsidRDefault="00BC31AF" w:rsidP="00BC31AF">
      <w:pPr>
        <w:pStyle w:val="a3"/>
        <w:numPr>
          <w:ilvl w:val="0"/>
          <w:numId w:val="13"/>
        </w:numPr>
        <w:spacing w:after="225" w:line="240" w:lineRule="auto"/>
        <w:rPr>
          <w:rFonts w:ascii="Times New Roman" w:eastAsia="Times New Roman" w:hAnsi="Times New Roman" w:cs="Times New Roman"/>
          <w:color w:val="000000"/>
          <w:sz w:val="28"/>
          <w:szCs w:val="28"/>
          <w:lang w:val="en-US" w:eastAsia="ru-RU"/>
        </w:rPr>
      </w:pPr>
      <w:proofErr w:type="spellStart"/>
      <w:r w:rsidRPr="00C1003C">
        <w:rPr>
          <w:rFonts w:ascii="Times New Roman" w:hAnsi="Times New Roman" w:cs="Times New Roman"/>
          <w:color w:val="333333"/>
          <w:sz w:val="28"/>
          <w:szCs w:val="28"/>
          <w:shd w:val="clear" w:color="auto" w:fill="6DCFE7"/>
        </w:rPr>
        <w:t>every</w:t>
      </w:r>
      <w:proofErr w:type="spellEnd"/>
      <w:r w:rsidRPr="00C1003C">
        <w:rPr>
          <w:rFonts w:ascii="Times New Roman" w:hAnsi="Times New Roman" w:cs="Times New Roman"/>
          <w:color w:val="333333"/>
          <w:sz w:val="28"/>
          <w:szCs w:val="28"/>
          <w:shd w:val="clear" w:color="auto" w:fill="6DCFE7"/>
        </w:rPr>
        <w:t xml:space="preserve"> 20 </w:t>
      </w:r>
      <w:proofErr w:type="spellStart"/>
      <w:r w:rsidRPr="00C1003C">
        <w:rPr>
          <w:rFonts w:ascii="Times New Roman" w:hAnsi="Times New Roman" w:cs="Times New Roman"/>
          <w:color w:val="333333"/>
          <w:sz w:val="28"/>
          <w:szCs w:val="28"/>
          <w:shd w:val="clear" w:color="auto" w:fill="6DCFE7"/>
        </w:rPr>
        <w:t>seconds</w:t>
      </w:r>
      <w:proofErr w:type="spellEnd"/>
      <w:r w:rsidRPr="00C1003C">
        <w:rPr>
          <w:rFonts w:ascii="Times New Roman" w:hAnsi="Times New Roman" w:cs="Times New Roman"/>
          <w:color w:val="333333"/>
          <w:sz w:val="28"/>
          <w:szCs w:val="28"/>
          <w:shd w:val="clear" w:color="auto" w:fill="6DCFE7"/>
        </w:rPr>
        <w:t>.</w:t>
      </w:r>
    </w:p>
    <w:p w14:paraId="2F26FE87" w14:textId="76EB7E78" w:rsidR="00E531CD" w:rsidRPr="00C1003C" w:rsidRDefault="00E531CD" w:rsidP="00BC31AF">
      <w:pPr>
        <w:pStyle w:val="a3"/>
        <w:numPr>
          <w:ilvl w:val="0"/>
          <w:numId w:val="13"/>
        </w:numPr>
        <w:spacing w:after="225" w:line="240" w:lineRule="auto"/>
        <w:rPr>
          <w:rFonts w:ascii="Times New Roman" w:eastAsia="Times New Roman" w:hAnsi="Times New Roman" w:cs="Times New Roman"/>
          <w:color w:val="000000"/>
          <w:sz w:val="28"/>
          <w:szCs w:val="28"/>
          <w:lang w:val="en-US" w:eastAsia="ru-RU"/>
        </w:rPr>
      </w:pPr>
      <w:proofErr w:type="spellStart"/>
      <w:r w:rsidRPr="00C1003C">
        <w:rPr>
          <w:rFonts w:ascii="Times New Roman" w:eastAsia="Times New Roman" w:hAnsi="Times New Roman" w:cs="Times New Roman"/>
          <w:color w:val="000000"/>
          <w:sz w:val="28"/>
          <w:szCs w:val="28"/>
          <w:lang w:eastAsia="ru-RU"/>
        </w:rPr>
        <w:t>every</w:t>
      </w:r>
      <w:proofErr w:type="spellEnd"/>
      <w:r w:rsidRPr="00C1003C">
        <w:rPr>
          <w:rFonts w:ascii="Times New Roman" w:eastAsia="Times New Roman" w:hAnsi="Times New Roman" w:cs="Times New Roman"/>
          <w:color w:val="000000"/>
          <w:sz w:val="28"/>
          <w:szCs w:val="28"/>
          <w:lang w:eastAsia="ru-RU"/>
        </w:rPr>
        <w:t xml:space="preserve"> 20 </w:t>
      </w:r>
      <w:proofErr w:type="spellStart"/>
      <w:r w:rsidRPr="00C1003C">
        <w:rPr>
          <w:rFonts w:ascii="Times New Roman" w:eastAsia="Times New Roman" w:hAnsi="Times New Roman" w:cs="Times New Roman"/>
          <w:color w:val="000000"/>
          <w:sz w:val="28"/>
          <w:szCs w:val="28"/>
          <w:lang w:eastAsia="ru-RU"/>
        </w:rPr>
        <w:t>minutes</w:t>
      </w:r>
      <w:proofErr w:type="spellEnd"/>
      <w:r w:rsidRPr="00C1003C">
        <w:rPr>
          <w:rFonts w:ascii="Times New Roman" w:eastAsia="Times New Roman" w:hAnsi="Times New Roman" w:cs="Times New Roman"/>
          <w:color w:val="000000"/>
          <w:sz w:val="28"/>
          <w:szCs w:val="28"/>
          <w:lang w:eastAsia="ru-RU"/>
        </w:rPr>
        <w:t>.</w:t>
      </w:r>
    </w:p>
    <w:p w14:paraId="05FF3AAB" w14:textId="5CFEF31C" w:rsidR="00E531CD" w:rsidRPr="00C1003C" w:rsidRDefault="00E531CD" w:rsidP="00E531CD">
      <w:pPr>
        <w:pStyle w:val="a3"/>
        <w:numPr>
          <w:ilvl w:val="0"/>
          <w:numId w:val="13"/>
        </w:numPr>
        <w:spacing w:after="225" w:line="240" w:lineRule="auto"/>
        <w:rPr>
          <w:rFonts w:ascii="Times New Roman" w:eastAsia="Times New Roman" w:hAnsi="Times New Roman" w:cs="Times New Roman"/>
          <w:color w:val="000000"/>
          <w:sz w:val="28"/>
          <w:szCs w:val="28"/>
          <w:lang w:eastAsia="ru-RU"/>
        </w:rPr>
      </w:pPr>
      <w:proofErr w:type="spellStart"/>
      <w:r w:rsidRPr="00C1003C">
        <w:rPr>
          <w:rFonts w:ascii="Times New Roman" w:eastAsia="Times New Roman" w:hAnsi="Times New Roman" w:cs="Times New Roman"/>
          <w:color w:val="000000"/>
          <w:sz w:val="28"/>
          <w:szCs w:val="28"/>
          <w:lang w:eastAsia="ru-RU"/>
        </w:rPr>
        <w:t>every</w:t>
      </w:r>
      <w:proofErr w:type="spellEnd"/>
      <w:r w:rsidRPr="00C1003C">
        <w:rPr>
          <w:rFonts w:ascii="Times New Roman" w:eastAsia="Times New Roman" w:hAnsi="Times New Roman" w:cs="Times New Roman"/>
          <w:color w:val="000000"/>
          <w:sz w:val="28"/>
          <w:szCs w:val="28"/>
          <w:lang w:eastAsia="ru-RU"/>
        </w:rPr>
        <w:t xml:space="preserve"> 20 </w:t>
      </w:r>
      <w:proofErr w:type="spellStart"/>
      <w:r w:rsidRPr="00C1003C">
        <w:rPr>
          <w:rFonts w:ascii="Times New Roman" w:eastAsia="Times New Roman" w:hAnsi="Times New Roman" w:cs="Times New Roman"/>
          <w:color w:val="000000"/>
          <w:sz w:val="28"/>
          <w:szCs w:val="28"/>
          <w:lang w:eastAsia="ru-RU"/>
        </w:rPr>
        <w:t>hours</w:t>
      </w:r>
      <w:proofErr w:type="spellEnd"/>
      <w:r w:rsidRPr="00C1003C">
        <w:rPr>
          <w:rFonts w:ascii="Times New Roman" w:eastAsia="Times New Roman" w:hAnsi="Times New Roman" w:cs="Times New Roman"/>
          <w:color w:val="000000"/>
          <w:sz w:val="28"/>
          <w:szCs w:val="28"/>
          <w:lang w:eastAsia="ru-RU"/>
        </w:rPr>
        <w:t>.</w:t>
      </w:r>
    </w:p>
    <w:p w14:paraId="3BC17255" w14:textId="074BF5B5" w:rsidR="00BC31AF" w:rsidRPr="00C1003C" w:rsidRDefault="00BC31AF" w:rsidP="00BC31AF">
      <w:pPr>
        <w:pStyle w:val="a3"/>
        <w:spacing w:after="225" w:line="240" w:lineRule="auto"/>
        <w:ind w:left="1800"/>
        <w:rPr>
          <w:rFonts w:ascii="Times New Roman" w:eastAsia="Times New Roman" w:hAnsi="Times New Roman" w:cs="Times New Roman"/>
          <w:color w:val="000000"/>
          <w:sz w:val="28"/>
          <w:szCs w:val="28"/>
          <w:lang w:eastAsia="ru-RU"/>
        </w:rPr>
      </w:pPr>
    </w:p>
    <w:p w14:paraId="081DD788" w14:textId="77777777" w:rsidR="00BC31AF" w:rsidRPr="00C1003C" w:rsidRDefault="00BC31AF" w:rsidP="00BC31AF">
      <w:pPr>
        <w:pStyle w:val="a3"/>
        <w:spacing w:after="225" w:line="240" w:lineRule="auto"/>
        <w:ind w:left="1800"/>
        <w:rPr>
          <w:rFonts w:ascii="Times New Roman" w:eastAsia="Times New Roman" w:hAnsi="Times New Roman" w:cs="Times New Roman"/>
          <w:color w:val="000000"/>
          <w:sz w:val="28"/>
          <w:szCs w:val="28"/>
          <w:lang w:eastAsia="ru-RU"/>
        </w:rPr>
      </w:pPr>
    </w:p>
    <w:p w14:paraId="2B7A5963" w14:textId="77777777" w:rsidR="00E531CD" w:rsidRPr="00C1003C" w:rsidRDefault="00E531CD" w:rsidP="00E531CD">
      <w:pPr>
        <w:pStyle w:val="a3"/>
        <w:numPr>
          <w:ilvl w:val="0"/>
          <w:numId w:val="13"/>
        </w:numPr>
        <w:pBdr>
          <w:top w:val="single" w:sz="6" w:space="1" w:color="auto"/>
        </w:pBdr>
        <w:spacing w:after="0" w:line="240" w:lineRule="auto"/>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Конец формы</w:t>
      </w:r>
    </w:p>
    <w:p w14:paraId="24B10902" w14:textId="36B35B3B" w:rsidR="00BC31AF" w:rsidRPr="00C1003C" w:rsidRDefault="00BC31AF" w:rsidP="00E531CD">
      <w:pPr>
        <w:spacing w:after="225" w:line="240" w:lineRule="auto"/>
        <w:rPr>
          <w:rFonts w:ascii="Times New Roman" w:hAnsi="Times New Roman" w:cs="Times New Roman"/>
          <w:b/>
          <w:color w:val="000000" w:themeColor="text1"/>
          <w:sz w:val="28"/>
          <w:szCs w:val="28"/>
          <w:shd w:val="clear" w:color="auto" w:fill="FFFFFF"/>
          <w:lang w:val="en-US"/>
        </w:rPr>
      </w:pPr>
      <w:r w:rsidRPr="00C1003C">
        <w:rPr>
          <w:rFonts w:ascii="Times New Roman" w:eastAsia="Times New Roman" w:hAnsi="Times New Roman" w:cs="Times New Roman"/>
          <w:color w:val="000000"/>
          <w:sz w:val="28"/>
          <w:szCs w:val="28"/>
          <w:lang w:val="en-US" w:eastAsia="ru-RU"/>
        </w:rPr>
        <w:t>T</w:t>
      </w:r>
      <w:r w:rsidRPr="00C1003C">
        <w:rPr>
          <w:rFonts w:ascii="Times New Roman" w:eastAsia="Times New Roman" w:hAnsi="Times New Roman" w:cs="Times New Roman"/>
          <w:b/>
          <w:color w:val="000000" w:themeColor="text1"/>
          <w:sz w:val="28"/>
          <w:szCs w:val="28"/>
          <w:lang w:val="en-US" w:eastAsia="ru-RU"/>
        </w:rPr>
        <w:t>:</w:t>
      </w:r>
      <w:r w:rsidRPr="00C1003C">
        <w:rPr>
          <w:rFonts w:ascii="Times New Roman" w:hAnsi="Times New Roman" w:cs="Times New Roman"/>
          <w:b/>
          <w:color w:val="000000" w:themeColor="text1"/>
          <w:sz w:val="28"/>
          <w:szCs w:val="28"/>
          <w:shd w:val="clear" w:color="auto" w:fill="FFFFFF"/>
          <w:lang w:val="en-US"/>
        </w:rPr>
        <w:t xml:space="preserve"> Fill the gaps with the correct number from the box.</w:t>
      </w:r>
    </w:p>
    <w:p w14:paraId="33513BE9" w14:textId="77777777" w:rsidR="00E531CD" w:rsidRPr="00C1003C" w:rsidRDefault="00E531CD" w:rsidP="00E531CD">
      <w:pPr>
        <w:pStyle w:val="a3"/>
        <w:numPr>
          <w:ilvl w:val="0"/>
          <w:numId w:val="13"/>
        </w:numPr>
        <w:pBdr>
          <w:top w:val="single" w:sz="6" w:space="1" w:color="auto"/>
        </w:pBdr>
        <w:spacing w:after="0" w:line="240" w:lineRule="auto"/>
        <w:jc w:val="center"/>
        <w:rPr>
          <w:rFonts w:ascii="Times New Roman" w:eastAsia="Times New Roman" w:hAnsi="Times New Roman" w:cs="Times New Roman"/>
          <w:vanish/>
          <w:sz w:val="28"/>
          <w:szCs w:val="28"/>
          <w:lang w:val="en-US" w:eastAsia="ru-RU"/>
        </w:rPr>
      </w:pPr>
      <w:r w:rsidRPr="00C1003C">
        <w:rPr>
          <w:rFonts w:ascii="Times New Roman" w:eastAsia="Times New Roman" w:hAnsi="Times New Roman" w:cs="Times New Roman"/>
          <w:vanish/>
          <w:sz w:val="28"/>
          <w:szCs w:val="28"/>
          <w:lang w:eastAsia="ru-RU"/>
        </w:rPr>
        <w:t>Конец</w:t>
      </w:r>
      <w:r w:rsidRPr="00C1003C">
        <w:rPr>
          <w:rFonts w:ascii="Times New Roman" w:eastAsia="Times New Roman" w:hAnsi="Times New Roman" w:cs="Times New Roman"/>
          <w:vanish/>
          <w:sz w:val="28"/>
          <w:szCs w:val="28"/>
          <w:lang w:val="en-US" w:eastAsia="ru-RU"/>
        </w:rPr>
        <w:t xml:space="preserve"> </w:t>
      </w:r>
      <w:r w:rsidRPr="00C1003C">
        <w:rPr>
          <w:rFonts w:ascii="Times New Roman" w:eastAsia="Times New Roman" w:hAnsi="Times New Roman" w:cs="Times New Roman"/>
          <w:vanish/>
          <w:sz w:val="28"/>
          <w:szCs w:val="28"/>
          <w:lang w:eastAsia="ru-RU"/>
        </w:rPr>
        <w:t>формы</w:t>
      </w:r>
    </w:p>
    <w:p w14:paraId="5679E34B" w14:textId="77777777" w:rsidR="00BC31AF" w:rsidRPr="00C1003C" w:rsidRDefault="00BC31AF" w:rsidP="00BC31AF">
      <w:pPr>
        <w:pStyle w:val="a3"/>
        <w:numPr>
          <w:ilvl w:val="0"/>
          <w:numId w:val="13"/>
        </w:numPr>
        <w:pBdr>
          <w:bottom w:val="single" w:sz="6" w:space="1" w:color="auto"/>
        </w:pBdr>
        <w:spacing w:before="60" w:after="150" w:line="240" w:lineRule="auto"/>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0AC23AB4" w14:textId="083358A7" w:rsidR="00BC31AF" w:rsidRPr="00C1003C" w:rsidRDefault="00BC31AF" w:rsidP="00BC31AF">
      <w:pPr>
        <w:shd w:val="clear" w:color="auto" w:fill="FFFFFF"/>
        <w:spacing w:before="60" w:after="150" w:line="600" w:lineRule="atLeast"/>
        <w:ind w:left="1080"/>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1. The human body is up to _</w:t>
      </w:r>
      <w:r w:rsidRPr="00C1003C">
        <w:rPr>
          <w:rFonts w:ascii="Times New Roman" w:eastAsia="Times New Roman" w:hAnsi="Times New Roman" w:cs="Times New Roman"/>
          <w:color w:val="000000"/>
          <w:sz w:val="28"/>
          <w:szCs w:val="28"/>
          <w:highlight w:val="cyan"/>
          <w:lang w:val="en-US" w:eastAsia="ru-RU"/>
        </w:rPr>
        <w:t>60</w:t>
      </w:r>
      <w:r w:rsidRPr="00C1003C">
        <w:rPr>
          <w:rFonts w:ascii="Times New Roman" w:eastAsia="Times New Roman" w:hAnsi="Times New Roman" w:cs="Times New Roman"/>
          <w:color w:val="000000"/>
          <w:sz w:val="28"/>
          <w:szCs w:val="28"/>
          <w:lang w:val="en-US" w:eastAsia="ru-RU"/>
        </w:rPr>
        <w:t>_% water.</w:t>
      </w:r>
    </w:p>
    <w:p w14:paraId="5852BAF8" w14:textId="77777777" w:rsidR="00BC31AF" w:rsidRPr="00C1003C" w:rsidRDefault="00BC31AF" w:rsidP="00BC31AF">
      <w:pPr>
        <w:pBdr>
          <w:top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Конец формы</w:t>
      </w:r>
    </w:p>
    <w:p w14:paraId="78DBA30B" w14:textId="77777777" w:rsidR="00BC31AF" w:rsidRPr="00C1003C" w:rsidRDefault="00BC31AF" w:rsidP="00BC31AF">
      <w:pPr>
        <w:pBdr>
          <w:bottom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42621B78" w14:textId="2B7A412E" w:rsidR="00BC31AF" w:rsidRPr="00C1003C" w:rsidRDefault="00BC31AF" w:rsidP="00BC31AF">
      <w:pPr>
        <w:shd w:val="clear" w:color="auto" w:fill="FFFFFF"/>
        <w:spacing w:before="60" w:after="150" w:line="600" w:lineRule="atLeast"/>
        <w:ind w:left="1080"/>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2. _</w:t>
      </w:r>
      <w:r w:rsidRPr="00C1003C">
        <w:rPr>
          <w:rFonts w:ascii="Times New Roman" w:eastAsia="Times New Roman" w:hAnsi="Times New Roman" w:cs="Times New Roman"/>
          <w:color w:val="000000"/>
          <w:sz w:val="28"/>
          <w:szCs w:val="28"/>
          <w:highlight w:val="cyan"/>
          <w:lang w:val="en-US" w:eastAsia="ru-RU"/>
        </w:rPr>
        <w:t>70</w:t>
      </w:r>
      <w:r w:rsidRPr="00C1003C">
        <w:rPr>
          <w:rFonts w:ascii="Times New Roman" w:eastAsia="Times New Roman" w:hAnsi="Times New Roman" w:cs="Times New Roman"/>
          <w:color w:val="000000"/>
          <w:sz w:val="28"/>
          <w:szCs w:val="28"/>
          <w:lang w:val="en-US" w:eastAsia="ru-RU"/>
        </w:rPr>
        <w:t>_% of the Earth is covered with water.</w:t>
      </w:r>
    </w:p>
    <w:p w14:paraId="48C4949F" w14:textId="77777777" w:rsidR="00BC31AF" w:rsidRPr="00C1003C" w:rsidRDefault="00BC31AF" w:rsidP="00BC31AF">
      <w:pPr>
        <w:pBdr>
          <w:top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Конец формы</w:t>
      </w:r>
    </w:p>
    <w:p w14:paraId="38868349" w14:textId="77777777" w:rsidR="00BC31AF" w:rsidRPr="00C1003C" w:rsidRDefault="00BC31AF" w:rsidP="00BC31AF">
      <w:pPr>
        <w:pBdr>
          <w:bottom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66120EFB" w14:textId="468AAB2C" w:rsidR="00BC31AF" w:rsidRPr="00C1003C" w:rsidRDefault="00BC31AF" w:rsidP="00BC31AF">
      <w:pPr>
        <w:shd w:val="clear" w:color="auto" w:fill="FFFFFF"/>
        <w:spacing w:before="60" w:after="150" w:line="600" w:lineRule="atLeast"/>
        <w:ind w:left="1080"/>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3. _</w:t>
      </w:r>
      <w:r w:rsidRPr="00C1003C">
        <w:rPr>
          <w:rFonts w:ascii="Times New Roman" w:eastAsia="Times New Roman" w:hAnsi="Times New Roman" w:cs="Times New Roman"/>
          <w:color w:val="000000"/>
          <w:sz w:val="28"/>
          <w:szCs w:val="28"/>
          <w:highlight w:val="cyan"/>
          <w:lang w:val="en-US" w:eastAsia="ru-RU"/>
        </w:rPr>
        <w:t>97</w:t>
      </w:r>
      <w:r w:rsidRPr="00C1003C">
        <w:rPr>
          <w:rFonts w:ascii="Times New Roman" w:eastAsia="Times New Roman" w:hAnsi="Times New Roman" w:cs="Times New Roman"/>
          <w:color w:val="000000"/>
          <w:sz w:val="28"/>
          <w:szCs w:val="28"/>
          <w:lang w:val="en-US" w:eastAsia="ru-RU"/>
        </w:rPr>
        <w:t>_ % of the water on Earth is salt water.</w:t>
      </w:r>
    </w:p>
    <w:p w14:paraId="5DD5B376" w14:textId="77777777" w:rsidR="00BC31AF" w:rsidRPr="00C1003C" w:rsidRDefault="00BC31AF" w:rsidP="00BC31AF">
      <w:pPr>
        <w:pBdr>
          <w:top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Конец формы</w:t>
      </w:r>
    </w:p>
    <w:p w14:paraId="6A528E81" w14:textId="77777777" w:rsidR="00BC31AF" w:rsidRPr="00C1003C" w:rsidRDefault="00BC31AF" w:rsidP="00BC31AF">
      <w:pPr>
        <w:pBdr>
          <w:bottom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216464BD" w14:textId="0FDC2528" w:rsidR="00BC31AF" w:rsidRPr="00C1003C" w:rsidRDefault="00BC31AF" w:rsidP="00BC31AF">
      <w:pPr>
        <w:shd w:val="clear" w:color="auto" w:fill="FFFFFF"/>
        <w:spacing w:before="60" w:after="150" w:line="600" w:lineRule="atLeast"/>
        <w:ind w:left="1080"/>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4. _</w:t>
      </w:r>
      <w:r w:rsidRPr="00C1003C">
        <w:rPr>
          <w:rFonts w:ascii="Times New Roman" w:eastAsia="Times New Roman" w:hAnsi="Times New Roman" w:cs="Times New Roman"/>
          <w:color w:val="000000"/>
          <w:sz w:val="28"/>
          <w:szCs w:val="28"/>
          <w:highlight w:val="cyan"/>
          <w:lang w:val="en-US" w:eastAsia="ru-RU"/>
        </w:rPr>
        <w:t>2</w:t>
      </w:r>
      <w:r w:rsidRPr="00C1003C">
        <w:rPr>
          <w:rFonts w:ascii="Times New Roman" w:eastAsia="Times New Roman" w:hAnsi="Times New Roman" w:cs="Times New Roman"/>
          <w:color w:val="000000"/>
          <w:sz w:val="28"/>
          <w:szCs w:val="28"/>
          <w:lang w:val="en-US" w:eastAsia="ru-RU"/>
        </w:rPr>
        <w:t>_ % of the water on Earth is frozen in glaciers and ice caps.</w:t>
      </w:r>
    </w:p>
    <w:p w14:paraId="23796EF8" w14:textId="77777777" w:rsidR="00BC31AF" w:rsidRPr="00C1003C" w:rsidRDefault="00BC31AF" w:rsidP="00BC31AF">
      <w:pPr>
        <w:pBdr>
          <w:top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Конец формы</w:t>
      </w:r>
    </w:p>
    <w:p w14:paraId="04A2DE70" w14:textId="77777777" w:rsidR="00BC31AF" w:rsidRPr="00C1003C" w:rsidRDefault="00BC31AF" w:rsidP="00BC31AF">
      <w:pPr>
        <w:pBdr>
          <w:bottom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3A34DB01" w14:textId="0204F331" w:rsidR="00BC31AF" w:rsidRPr="00C1003C" w:rsidRDefault="00BC31AF" w:rsidP="00BC31AF">
      <w:pPr>
        <w:shd w:val="clear" w:color="auto" w:fill="FFFFFF"/>
        <w:spacing w:before="60" w:after="150" w:line="600" w:lineRule="atLeast"/>
        <w:ind w:left="1080"/>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5. Only _</w:t>
      </w:r>
      <w:r w:rsidRPr="00C1003C">
        <w:rPr>
          <w:rFonts w:ascii="Times New Roman" w:eastAsia="Times New Roman" w:hAnsi="Times New Roman" w:cs="Times New Roman"/>
          <w:color w:val="000000"/>
          <w:sz w:val="28"/>
          <w:szCs w:val="28"/>
          <w:highlight w:val="cyan"/>
          <w:lang w:val="en-US" w:eastAsia="ru-RU"/>
        </w:rPr>
        <w:t>1_</w:t>
      </w:r>
      <w:r w:rsidRPr="00C1003C">
        <w:rPr>
          <w:rFonts w:ascii="Times New Roman" w:eastAsia="Times New Roman" w:hAnsi="Times New Roman" w:cs="Times New Roman"/>
          <w:color w:val="000000"/>
          <w:sz w:val="28"/>
          <w:szCs w:val="28"/>
          <w:lang w:val="en-US" w:eastAsia="ru-RU"/>
        </w:rPr>
        <w:t>% of the water on Earth is fresh water.</w:t>
      </w:r>
    </w:p>
    <w:p w14:paraId="18C28324" w14:textId="77777777" w:rsidR="00BC31AF" w:rsidRPr="00C1003C" w:rsidRDefault="00BC31AF" w:rsidP="00BC31AF">
      <w:pPr>
        <w:pBdr>
          <w:top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Конец формы</w:t>
      </w:r>
    </w:p>
    <w:p w14:paraId="792DC461" w14:textId="77777777" w:rsidR="00BC31AF" w:rsidRPr="00C1003C" w:rsidRDefault="00BC31AF" w:rsidP="00BC31AF">
      <w:pPr>
        <w:pBdr>
          <w:bottom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5421B1D1" w14:textId="11CA4A56" w:rsidR="00BC31AF" w:rsidRPr="00C1003C" w:rsidRDefault="00BC31AF" w:rsidP="00BC31AF">
      <w:pPr>
        <w:shd w:val="clear" w:color="auto" w:fill="FFFFFF"/>
        <w:spacing w:before="60" w:after="150" w:line="600" w:lineRule="atLeast"/>
        <w:ind w:left="1080"/>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6. There needs to be enough water for all _</w:t>
      </w:r>
      <w:r w:rsidRPr="00C1003C">
        <w:rPr>
          <w:rFonts w:ascii="Times New Roman" w:eastAsia="Times New Roman" w:hAnsi="Times New Roman" w:cs="Times New Roman"/>
          <w:color w:val="000000"/>
          <w:sz w:val="28"/>
          <w:szCs w:val="28"/>
          <w:highlight w:val="cyan"/>
          <w:lang w:val="en-US" w:eastAsia="ru-RU"/>
        </w:rPr>
        <w:t>8</w:t>
      </w:r>
      <w:r w:rsidRPr="00C1003C">
        <w:rPr>
          <w:rFonts w:ascii="Times New Roman" w:eastAsia="Times New Roman" w:hAnsi="Times New Roman" w:cs="Times New Roman"/>
          <w:color w:val="000000"/>
          <w:sz w:val="28"/>
          <w:szCs w:val="28"/>
          <w:lang w:val="en-US" w:eastAsia="ru-RU"/>
        </w:rPr>
        <w:t>_billion of us.</w:t>
      </w:r>
    </w:p>
    <w:p w14:paraId="2BAF8415" w14:textId="77777777" w:rsidR="00BC31AF" w:rsidRPr="00C1003C" w:rsidRDefault="00BC31AF" w:rsidP="00BC31AF">
      <w:pPr>
        <w:pBdr>
          <w:top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lastRenderedPageBreak/>
        <w:t>Конец формы</w:t>
      </w:r>
    </w:p>
    <w:p w14:paraId="076AD55A" w14:textId="77777777" w:rsidR="00BC31AF" w:rsidRPr="00C1003C" w:rsidRDefault="00BC31AF" w:rsidP="00BC31AF">
      <w:pPr>
        <w:pBdr>
          <w:bottom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278BCB6F" w14:textId="11E5DD48" w:rsidR="00BC31AF" w:rsidRPr="00C1003C" w:rsidRDefault="00BC31AF" w:rsidP="00BC31AF">
      <w:pPr>
        <w:shd w:val="clear" w:color="auto" w:fill="FFFFFF"/>
        <w:spacing w:before="60" w:after="150" w:line="600" w:lineRule="atLeast"/>
        <w:ind w:left="1080"/>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7. One out of every _</w:t>
      </w:r>
      <w:r w:rsidRPr="00C1003C">
        <w:rPr>
          <w:rFonts w:ascii="Times New Roman" w:eastAsia="Times New Roman" w:hAnsi="Times New Roman" w:cs="Times New Roman"/>
          <w:color w:val="000000"/>
          <w:sz w:val="28"/>
          <w:szCs w:val="28"/>
          <w:highlight w:val="cyan"/>
          <w:lang w:val="en-US" w:eastAsia="ru-RU"/>
        </w:rPr>
        <w:t>7</w:t>
      </w:r>
      <w:r w:rsidRPr="00C1003C">
        <w:rPr>
          <w:rFonts w:ascii="Times New Roman" w:eastAsia="Times New Roman" w:hAnsi="Times New Roman" w:cs="Times New Roman"/>
          <w:color w:val="000000"/>
          <w:sz w:val="28"/>
          <w:szCs w:val="28"/>
          <w:lang w:val="en-US" w:eastAsia="ru-RU"/>
        </w:rPr>
        <w:t>_ people on Earth searches every day for fresh water.</w:t>
      </w:r>
    </w:p>
    <w:p w14:paraId="3908297B" w14:textId="77777777" w:rsidR="00BC31AF" w:rsidRPr="00C1003C" w:rsidRDefault="00BC31AF" w:rsidP="00BC31AF">
      <w:pPr>
        <w:pBdr>
          <w:top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Конец формы</w:t>
      </w:r>
    </w:p>
    <w:p w14:paraId="092C2A74" w14:textId="77777777" w:rsidR="00BC31AF" w:rsidRPr="00C1003C" w:rsidRDefault="00BC31AF" w:rsidP="00BC31AF">
      <w:pPr>
        <w:pBdr>
          <w:bottom w:val="single" w:sz="6" w:space="1" w:color="auto"/>
        </w:pBdr>
        <w:spacing w:before="60" w:after="150" w:line="240" w:lineRule="auto"/>
        <w:ind w:left="1080"/>
        <w:jc w:val="center"/>
        <w:rPr>
          <w:rFonts w:ascii="Times New Roman" w:eastAsia="Times New Roman" w:hAnsi="Times New Roman" w:cs="Times New Roman"/>
          <w:vanish/>
          <w:sz w:val="28"/>
          <w:szCs w:val="28"/>
          <w:lang w:eastAsia="ru-RU"/>
        </w:rPr>
      </w:pPr>
      <w:r w:rsidRPr="00C1003C">
        <w:rPr>
          <w:rFonts w:ascii="Times New Roman" w:eastAsia="Times New Roman" w:hAnsi="Times New Roman" w:cs="Times New Roman"/>
          <w:vanish/>
          <w:sz w:val="28"/>
          <w:szCs w:val="28"/>
          <w:lang w:eastAsia="ru-RU"/>
        </w:rPr>
        <w:t>Начало формы</w:t>
      </w:r>
    </w:p>
    <w:p w14:paraId="4DD3F6E7" w14:textId="7528FA8D" w:rsidR="00BC31AF" w:rsidRPr="00C1003C" w:rsidRDefault="00BC31AF" w:rsidP="00BC31AF">
      <w:pPr>
        <w:shd w:val="clear" w:color="auto" w:fill="FFFFFF"/>
        <w:spacing w:before="60" w:after="150" w:line="600" w:lineRule="atLeast"/>
        <w:ind w:left="1080"/>
        <w:rPr>
          <w:rFonts w:ascii="Times New Roman" w:eastAsia="Times New Roman" w:hAnsi="Times New Roman" w:cs="Times New Roman"/>
          <w:color w:val="000000"/>
          <w:sz w:val="28"/>
          <w:szCs w:val="28"/>
          <w:lang w:val="en-US" w:eastAsia="ru-RU"/>
        </w:rPr>
      </w:pPr>
      <w:r w:rsidRPr="00C1003C">
        <w:rPr>
          <w:rFonts w:ascii="Times New Roman" w:eastAsia="Times New Roman" w:hAnsi="Times New Roman" w:cs="Times New Roman"/>
          <w:color w:val="000000"/>
          <w:sz w:val="28"/>
          <w:szCs w:val="28"/>
          <w:lang w:val="en-US" w:eastAsia="ru-RU"/>
        </w:rPr>
        <w:t>8. A human can only survive _</w:t>
      </w:r>
      <w:r w:rsidRPr="00C1003C">
        <w:rPr>
          <w:rFonts w:ascii="Times New Roman" w:eastAsia="Times New Roman" w:hAnsi="Times New Roman" w:cs="Times New Roman"/>
          <w:color w:val="000000"/>
          <w:sz w:val="28"/>
          <w:szCs w:val="28"/>
          <w:highlight w:val="cyan"/>
          <w:lang w:val="en-US" w:eastAsia="ru-RU"/>
        </w:rPr>
        <w:t>3</w:t>
      </w:r>
      <w:r w:rsidRPr="00C1003C">
        <w:rPr>
          <w:rFonts w:ascii="Times New Roman" w:eastAsia="Times New Roman" w:hAnsi="Times New Roman" w:cs="Times New Roman"/>
          <w:color w:val="000000"/>
          <w:sz w:val="28"/>
          <w:szCs w:val="28"/>
          <w:lang w:val="en-US" w:eastAsia="ru-RU"/>
        </w:rPr>
        <w:t>_ days without water.</w:t>
      </w:r>
    </w:p>
    <w:p w14:paraId="57B3E4F7" w14:textId="77777777" w:rsidR="00BC31AF" w:rsidRPr="00C1003C" w:rsidRDefault="00BC31AF" w:rsidP="00BC31AF">
      <w:pPr>
        <w:pStyle w:val="a3"/>
        <w:numPr>
          <w:ilvl w:val="0"/>
          <w:numId w:val="13"/>
        </w:numPr>
        <w:pBdr>
          <w:top w:val="single" w:sz="6" w:space="1" w:color="auto"/>
        </w:pBdr>
        <w:spacing w:before="60" w:after="150" w:line="240" w:lineRule="auto"/>
        <w:jc w:val="center"/>
        <w:rPr>
          <w:rFonts w:ascii="Times New Roman" w:eastAsia="Times New Roman" w:hAnsi="Times New Roman" w:cs="Times New Roman"/>
          <w:vanish/>
          <w:sz w:val="28"/>
          <w:szCs w:val="28"/>
          <w:lang w:val="en-US" w:eastAsia="ru-RU"/>
        </w:rPr>
      </w:pPr>
      <w:r w:rsidRPr="00C1003C">
        <w:rPr>
          <w:rFonts w:ascii="Times New Roman" w:eastAsia="Times New Roman" w:hAnsi="Times New Roman" w:cs="Times New Roman"/>
          <w:vanish/>
          <w:sz w:val="28"/>
          <w:szCs w:val="28"/>
          <w:lang w:eastAsia="ru-RU"/>
        </w:rPr>
        <w:t>Конец</w:t>
      </w:r>
      <w:r w:rsidRPr="00C1003C">
        <w:rPr>
          <w:rFonts w:ascii="Times New Roman" w:eastAsia="Times New Roman" w:hAnsi="Times New Roman" w:cs="Times New Roman"/>
          <w:vanish/>
          <w:sz w:val="28"/>
          <w:szCs w:val="28"/>
          <w:lang w:val="en-US" w:eastAsia="ru-RU"/>
        </w:rPr>
        <w:t xml:space="preserve"> </w:t>
      </w:r>
      <w:r w:rsidRPr="00C1003C">
        <w:rPr>
          <w:rFonts w:ascii="Times New Roman" w:eastAsia="Times New Roman" w:hAnsi="Times New Roman" w:cs="Times New Roman"/>
          <w:vanish/>
          <w:sz w:val="28"/>
          <w:szCs w:val="28"/>
          <w:lang w:eastAsia="ru-RU"/>
        </w:rPr>
        <w:t>формы</w:t>
      </w:r>
    </w:p>
    <w:p w14:paraId="1275EC41" w14:textId="77777777" w:rsidR="00E531CD" w:rsidRPr="00C1003C" w:rsidRDefault="00E531CD" w:rsidP="00E531CD">
      <w:pPr>
        <w:pStyle w:val="a3"/>
        <w:ind w:left="1080"/>
        <w:rPr>
          <w:rFonts w:ascii="Times New Roman" w:hAnsi="Times New Roman" w:cs="Times New Roman"/>
          <w:sz w:val="28"/>
          <w:szCs w:val="28"/>
          <w:lang w:val="en-US"/>
        </w:rPr>
      </w:pPr>
    </w:p>
    <w:p w14:paraId="34EAC368" w14:textId="77777777" w:rsidR="00675357" w:rsidRPr="00C1003C" w:rsidRDefault="00675357" w:rsidP="00DA6692">
      <w:pPr>
        <w:ind w:left="360"/>
        <w:rPr>
          <w:rFonts w:ascii="Times New Roman" w:hAnsi="Times New Roman" w:cs="Times New Roman"/>
          <w:b/>
          <w:sz w:val="28"/>
          <w:szCs w:val="28"/>
          <w:lang w:val="en-US"/>
        </w:rPr>
      </w:pPr>
    </w:p>
    <w:p w14:paraId="13C573FD" w14:textId="228A86DB" w:rsidR="00DA6692" w:rsidRPr="00C1003C" w:rsidRDefault="00DA6692" w:rsidP="00DA6692">
      <w:pPr>
        <w:pStyle w:val="a3"/>
        <w:numPr>
          <w:ilvl w:val="0"/>
          <w:numId w:val="7"/>
        </w:numPr>
        <w:rPr>
          <w:rFonts w:ascii="Times New Roman" w:hAnsi="Times New Roman" w:cs="Times New Roman"/>
          <w:sz w:val="28"/>
          <w:szCs w:val="28"/>
          <w:lang w:val="en-US"/>
        </w:rPr>
      </w:pPr>
      <w:r w:rsidRPr="00C1003C">
        <w:rPr>
          <w:rFonts w:ascii="Times New Roman" w:hAnsi="Times New Roman" w:cs="Times New Roman"/>
          <w:b/>
          <w:sz w:val="28"/>
          <w:szCs w:val="28"/>
          <w:lang w:val="en-US"/>
        </w:rPr>
        <w:t>Summarizing the lesson:</w:t>
      </w:r>
      <w:r w:rsidRPr="00C1003C">
        <w:rPr>
          <w:rFonts w:ascii="Times New Roman" w:hAnsi="Times New Roman" w:cs="Times New Roman"/>
          <w:sz w:val="28"/>
          <w:szCs w:val="28"/>
          <w:lang w:val="en-US"/>
        </w:rPr>
        <w:t xml:space="preserve"> </w:t>
      </w:r>
    </w:p>
    <w:p w14:paraId="0DD04A69" w14:textId="77777777" w:rsidR="00675357" w:rsidRPr="00C1003C" w:rsidRDefault="00675357" w:rsidP="00675357">
      <w:pPr>
        <w:rPr>
          <w:rFonts w:ascii="Times New Roman" w:hAnsi="Times New Roman" w:cs="Times New Roman"/>
          <w:sz w:val="28"/>
          <w:szCs w:val="28"/>
          <w:lang w:val="en-US"/>
        </w:rPr>
      </w:pPr>
      <w:r w:rsidRPr="00C1003C">
        <w:rPr>
          <w:rFonts w:ascii="Times New Roman" w:hAnsi="Times New Roman" w:cs="Times New Roman"/>
          <w:sz w:val="28"/>
          <w:szCs w:val="28"/>
          <w:lang w:val="en-US"/>
        </w:rPr>
        <w:t>T: Did you learn anything new?</w:t>
      </w:r>
    </w:p>
    <w:p w14:paraId="37644DDC" w14:textId="4D3F1BDB" w:rsidR="00675357" w:rsidRPr="00C1003C" w:rsidRDefault="00675357" w:rsidP="00675357">
      <w:pPr>
        <w:rPr>
          <w:rFonts w:ascii="Times New Roman" w:hAnsi="Times New Roman" w:cs="Times New Roman"/>
          <w:sz w:val="28"/>
          <w:szCs w:val="28"/>
          <w:lang w:val="en-US"/>
        </w:rPr>
      </w:pPr>
      <w:r w:rsidRPr="00C1003C">
        <w:rPr>
          <w:rFonts w:ascii="Times New Roman" w:hAnsi="Times New Roman" w:cs="Times New Roman"/>
          <w:sz w:val="28"/>
          <w:szCs w:val="28"/>
          <w:lang w:val="en-US"/>
        </w:rPr>
        <w:t>T:  What can people do to change this situation?</w:t>
      </w:r>
    </w:p>
    <w:p w14:paraId="091C7D2C" w14:textId="25861931" w:rsidR="00675357" w:rsidRPr="00C1003C" w:rsidRDefault="00675357" w:rsidP="00675357">
      <w:pPr>
        <w:rPr>
          <w:rFonts w:ascii="Times New Roman" w:hAnsi="Times New Roman" w:cs="Times New Roman"/>
          <w:sz w:val="28"/>
          <w:szCs w:val="28"/>
          <w:lang w:val="en-US"/>
        </w:rPr>
      </w:pPr>
      <w:r w:rsidRPr="00C1003C">
        <w:rPr>
          <w:rFonts w:ascii="Times New Roman" w:hAnsi="Times New Roman" w:cs="Times New Roman"/>
          <w:sz w:val="28"/>
          <w:szCs w:val="28"/>
          <w:lang w:val="en-US"/>
        </w:rPr>
        <w:t>T: watch a video and sing together</w:t>
      </w:r>
    </w:p>
    <w:p w14:paraId="0EB5D33F" w14:textId="1B529D4A" w:rsidR="00675357" w:rsidRPr="00C1003C" w:rsidRDefault="00823C2F" w:rsidP="00675357">
      <w:pPr>
        <w:shd w:val="clear" w:color="auto" w:fill="FFFFFF"/>
        <w:spacing w:after="0" w:line="240" w:lineRule="auto"/>
        <w:outlineLvl w:val="0"/>
        <w:rPr>
          <w:rFonts w:ascii="Times New Roman" w:eastAsia="Times New Roman" w:hAnsi="Times New Roman" w:cs="Times New Roman"/>
          <w:b/>
          <w:bCs/>
          <w:color w:val="0F0F0F"/>
          <w:kern w:val="36"/>
          <w:sz w:val="40"/>
          <w:szCs w:val="28"/>
          <w:lang w:val="en-US" w:eastAsia="ru-RU"/>
        </w:rPr>
      </w:pPr>
      <w:r w:rsidRPr="00C1003C">
        <w:rPr>
          <w:rFonts w:ascii="Times New Roman" w:eastAsia="Times New Roman" w:hAnsi="Times New Roman" w:cs="Times New Roman"/>
          <w:b/>
          <w:bCs/>
          <w:color w:val="0F0F0F"/>
          <w:kern w:val="36"/>
          <w:sz w:val="28"/>
          <w:szCs w:val="28"/>
          <w:lang w:val="en-US" w:eastAsia="ru-RU"/>
        </w:rPr>
        <w:t xml:space="preserve">                                                </w:t>
      </w:r>
      <w:r w:rsidR="00675357" w:rsidRPr="00C1003C">
        <w:rPr>
          <w:rFonts w:ascii="Times New Roman" w:eastAsia="Times New Roman" w:hAnsi="Times New Roman" w:cs="Times New Roman"/>
          <w:b/>
          <w:bCs/>
          <w:color w:val="0F0F0F"/>
          <w:kern w:val="36"/>
          <w:sz w:val="40"/>
          <w:szCs w:val="28"/>
          <w:lang w:val="en-US" w:eastAsia="ru-RU"/>
        </w:rPr>
        <w:t>The Water Song</w:t>
      </w:r>
    </w:p>
    <w:p w14:paraId="72BFB392" w14:textId="7777777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40"/>
          <w:szCs w:val="28"/>
          <w:lang w:val="en-US"/>
        </w:rPr>
      </w:pPr>
    </w:p>
    <w:p w14:paraId="4CE7317B" w14:textId="7777777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p>
    <w:p w14:paraId="0C9D709C" w14:textId="3F58CE1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Water in the garden</w:t>
      </w:r>
    </w:p>
    <w:p w14:paraId="0453446A" w14:textId="27BDA1F6"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Water in the sea</w:t>
      </w:r>
    </w:p>
    <w:p w14:paraId="4BBA6C11" w14:textId="30FB1A35"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Water in the air</w:t>
      </w:r>
    </w:p>
    <w:p w14:paraId="2969914E" w14:textId="7777777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p>
    <w:p w14:paraId="62D0518A" w14:textId="2C293F4E"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“Water is all around us”</w:t>
      </w:r>
    </w:p>
    <w:p w14:paraId="66DBCBB0" w14:textId="51F81622"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Water is a gift from nature</w:t>
      </w:r>
    </w:p>
    <w:p w14:paraId="4A319ADB" w14:textId="456E5F93"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So be thankful for water</w:t>
      </w:r>
    </w:p>
    <w:p w14:paraId="0A87C366" w14:textId="06C96B1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Let’s save water together</w:t>
      </w:r>
    </w:p>
    <w:p w14:paraId="0A2D26B9" w14:textId="7777777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p>
    <w:p w14:paraId="19065149" w14:textId="781E189C"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Let’s save water together</w:t>
      </w:r>
    </w:p>
    <w:p w14:paraId="37ABEB0C" w14:textId="35A30EE9"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Water, high in the sky</w:t>
      </w:r>
    </w:p>
    <w:p w14:paraId="10046F8D" w14:textId="4B7FCC66"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Rain on the green grass</w:t>
      </w:r>
    </w:p>
    <w:p w14:paraId="2ABEE644" w14:textId="00D13109"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Water is what flowers drink</w:t>
      </w:r>
    </w:p>
    <w:p w14:paraId="293D6E56" w14:textId="7452E0C9"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“and fish breathe!”</w:t>
      </w:r>
    </w:p>
    <w:p w14:paraId="744E84F6" w14:textId="7777777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p>
    <w:p w14:paraId="0EBBAE6A" w14:textId="2A8679E8"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Water is a gift from nature</w:t>
      </w:r>
    </w:p>
    <w:p w14:paraId="25399795" w14:textId="7777777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So be thankful for water</w:t>
      </w:r>
    </w:p>
    <w:p w14:paraId="1617F241" w14:textId="03FF741B"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Let’s save water together</w:t>
      </w:r>
    </w:p>
    <w:p w14:paraId="5B9111BC" w14:textId="325EB47B"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Let’s save water together</w:t>
      </w:r>
    </w:p>
    <w:p w14:paraId="4BC6CA5D" w14:textId="7777777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p>
    <w:p w14:paraId="64098086" w14:textId="7777777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“Save water, save life!”</w:t>
      </w:r>
    </w:p>
    <w:p w14:paraId="689473A9" w14:textId="7777777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p>
    <w:p w14:paraId="2567EFD9" w14:textId="763E9F55"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proofErr w:type="spellStart"/>
      <w:r w:rsidRPr="00C1003C">
        <w:rPr>
          <w:rFonts w:ascii="Times New Roman" w:hAnsi="Times New Roman" w:cs="Times New Roman"/>
          <w:color w:val="0F0F0F"/>
          <w:sz w:val="28"/>
          <w:szCs w:val="28"/>
          <w:lang w:val="en-US"/>
        </w:rPr>
        <w:t>Lalala</w:t>
      </w:r>
      <w:proofErr w:type="spellEnd"/>
      <w:r w:rsidRPr="00C1003C">
        <w:rPr>
          <w:rFonts w:ascii="Times New Roman" w:hAnsi="Times New Roman" w:cs="Times New Roman"/>
          <w:color w:val="0F0F0F"/>
          <w:sz w:val="28"/>
          <w:szCs w:val="28"/>
          <w:lang w:val="en-US"/>
        </w:rPr>
        <w:t xml:space="preserve"> </w:t>
      </w:r>
      <w:proofErr w:type="spellStart"/>
      <w:r w:rsidRPr="00C1003C">
        <w:rPr>
          <w:rFonts w:ascii="Times New Roman" w:hAnsi="Times New Roman" w:cs="Times New Roman"/>
          <w:color w:val="0F0F0F"/>
          <w:sz w:val="28"/>
          <w:szCs w:val="28"/>
          <w:lang w:val="en-US"/>
        </w:rPr>
        <w:t>Lalala</w:t>
      </w:r>
      <w:proofErr w:type="spellEnd"/>
    </w:p>
    <w:p w14:paraId="2186A674" w14:textId="5B73791D"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proofErr w:type="spellStart"/>
      <w:r w:rsidRPr="00C1003C">
        <w:rPr>
          <w:rFonts w:ascii="Times New Roman" w:hAnsi="Times New Roman" w:cs="Times New Roman"/>
          <w:color w:val="0F0F0F"/>
          <w:sz w:val="28"/>
          <w:szCs w:val="28"/>
          <w:lang w:val="en-US"/>
        </w:rPr>
        <w:t>Lalala</w:t>
      </w:r>
      <w:proofErr w:type="spellEnd"/>
      <w:r w:rsidRPr="00C1003C">
        <w:rPr>
          <w:rFonts w:ascii="Times New Roman" w:hAnsi="Times New Roman" w:cs="Times New Roman"/>
          <w:color w:val="0F0F0F"/>
          <w:sz w:val="28"/>
          <w:szCs w:val="28"/>
          <w:lang w:val="en-US"/>
        </w:rPr>
        <w:t xml:space="preserve"> </w:t>
      </w:r>
      <w:proofErr w:type="spellStart"/>
      <w:r w:rsidRPr="00C1003C">
        <w:rPr>
          <w:rFonts w:ascii="Times New Roman" w:hAnsi="Times New Roman" w:cs="Times New Roman"/>
          <w:color w:val="0F0F0F"/>
          <w:sz w:val="28"/>
          <w:szCs w:val="28"/>
          <w:lang w:val="en-US"/>
        </w:rPr>
        <w:t>Lalala</w:t>
      </w:r>
      <w:proofErr w:type="spellEnd"/>
    </w:p>
    <w:p w14:paraId="4D22A42D" w14:textId="77777777"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p>
    <w:p w14:paraId="5ABAD21C" w14:textId="522FE645"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lastRenderedPageBreak/>
        <w:t>Water is a gift from nature</w:t>
      </w:r>
    </w:p>
    <w:p w14:paraId="5254A504" w14:textId="415CD0FA"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So be thankful for water</w:t>
      </w:r>
    </w:p>
    <w:p w14:paraId="2CF1504C" w14:textId="5E2B6349" w:rsidR="00823C2F" w:rsidRPr="00C1003C" w:rsidRDefault="00823C2F" w:rsidP="00823C2F">
      <w:pPr>
        <w:shd w:val="clear" w:color="auto" w:fill="FFFFFF"/>
        <w:spacing w:after="0" w:line="240" w:lineRule="auto"/>
        <w:jc w:val="center"/>
        <w:outlineLvl w:val="0"/>
        <w:rPr>
          <w:rFonts w:ascii="Times New Roman" w:hAnsi="Times New Roman" w:cs="Times New Roman"/>
          <w:color w:val="0F0F0F"/>
          <w:sz w:val="28"/>
          <w:szCs w:val="28"/>
          <w:lang w:val="en-US"/>
        </w:rPr>
      </w:pPr>
      <w:r w:rsidRPr="00C1003C">
        <w:rPr>
          <w:rFonts w:ascii="Times New Roman" w:hAnsi="Times New Roman" w:cs="Times New Roman"/>
          <w:color w:val="0F0F0F"/>
          <w:sz w:val="28"/>
          <w:szCs w:val="28"/>
          <w:lang w:val="en-US"/>
        </w:rPr>
        <w:t>Let’s save water together</w:t>
      </w:r>
    </w:p>
    <w:p w14:paraId="14240E33" w14:textId="20C9D280" w:rsidR="00823C2F" w:rsidRPr="00C1003C" w:rsidRDefault="00823C2F" w:rsidP="00823C2F">
      <w:pPr>
        <w:shd w:val="clear" w:color="auto" w:fill="FFFFFF"/>
        <w:spacing w:after="0" w:line="240" w:lineRule="auto"/>
        <w:jc w:val="center"/>
        <w:outlineLvl w:val="0"/>
        <w:rPr>
          <w:rFonts w:ascii="Times New Roman" w:eastAsia="Times New Roman" w:hAnsi="Times New Roman" w:cs="Times New Roman"/>
          <w:b/>
          <w:bCs/>
          <w:color w:val="0F0F0F"/>
          <w:kern w:val="36"/>
          <w:sz w:val="28"/>
          <w:szCs w:val="28"/>
          <w:lang w:val="en-US" w:eastAsia="ru-RU"/>
        </w:rPr>
      </w:pPr>
      <w:r w:rsidRPr="00C1003C">
        <w:rPr>
          <w:rFonts w:ascii="Times New Roman" w:hAnsi="Times New Roman" w:cs="Times New Roman"/>
          <w:noProof/>
          <w:sz w:val="28"/>
          <w:szCs w:val="28"/>
          <w:lang w:eastAsia="ru-RU"/>
        </w:rPr>
        <w:drawing>
          <wp:anchor distT="0" distB="0" distL="114300" distR="114300" simplePos="0" relativeHeight="251663360" behindDoc="1" locked="0" layoutInCell="1" allowOverlap="1" wp14:anchorId="42A4E592" wp14:editId="799D3D81">
            <wp:simplePos x="0" y="0"/>
            <wp:positionH relativeFrom="margin">
              <wp:align>center</wp:align>
            </wp:positionH>
            <wp:positionV relativeFrom="paragraph">
              <wp:posOffset>408940</wp:posOffset>
            </wp:positionV>
            <wp:extent cx="5772150" cy="3314700"/>
            <wp:effectExtent l="0" t="0" r="0" b="0"/>
            <wp:wrapTight wrapText="bothSides">
              <wp:wrapPolygon edited="0">
                <wp:start x="0" y="0"/>
                <wp:lineTo x="0" y="21476"/>
                <wp:lineTo x="21529" y="21476"/>
                <wp:lineTo x="21529" y="0"/>
                <wp:lineTo x="0" y="0"/>
              </wp:wrapPolygon>
            </wp:wrapTight>
            <wp:docPr id="4" name="Рисунок 4" descr="C:\Users\User\AppData\Local\Microsoft\Windows\INetCache\Content.MSO\406142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40614272.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150" cy="3314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003C">
        <w:rPr>
          <w:rFonts w:ascii="Times New Roman" w:hAnsi="Times New Roman" w:cs="Times New Roman"/>
          <w:color w:val="0F0F0F"/>
          <w:sz w:val="28"/>
          <w:szCs w:val="28"/>
          <w:lang w:val="en-US"/>
        </w:rPr>
        <w:t>Let’s save water together</w:t>
      </w:r>
    </w:p>
    <w:p w14:paraId="24812A65" w14:textId="6EF1E291" w:rsidR="00675357" w:rsidRPr="00C1003C" w:rsidRDefault="00823C2F" w:rsidP="00823C2F">
      <w:pPr>
        <w:tabs>
          <w:tab w:val="left" w:pos="1500"/>
        </w:tabs>
        <w:rPr>
          <w:rFonts w:ascii="Times New Roman" w:hAnsi="Times New Roman" w:cs="Times New Roman"/>
          <w:sz w:val="28"/>
          <w:szCs w:val="28"/>
          <w:lang w:val="en-US"/>
        </w:rPr>
      </w:pPr>
      <w:r w:rsidRPr="00C1003C">
        <w:rPr>
          <w:rFonts w:ascii="Times New Roman" w:hAnsi="Times New Roman" w:cs="Times New Roman"/>
          <w:sz w:val="28"/>
          <w:szCs w:val="28"/>
          <w:lang w:val="en-US"/>
        </w:rPr>
        <w:tab/>
      </w:r>
    </w:p>
    <w:p w14:paraId="2259C6C6" w14:textId="77777777" w:rsidR="00675357" w:rsidRPr="00C1003C" w:rsidRDefault="00675357" w:rsidP="00675357">
      <w:pPr>
        <w:rPr>
          <w:rFonts w:ascii="Times New Roman" w:hAnsi="Times New Roman" w:cs="Times New Roman"/>
          <w:sz w:val="28"/>
          <w:szCs w:val="28"/>
          <w:lang w:val="en-US"/>
        </w:rPr>
      </w:pPr>
    </w:p>
    <w:p w14:paraId="5245D0B8" w14:textId="77777777" w:rsidR="00DA6692" w:rsidRPr="00C1003C" w:rsidRDefault="00DA6692" w:rsidP="00DA6692">
      <w:pPr>
        <w:pStyle w:val="a3"/>
        <w:numPr>
          <w:ilvl w:val="0"/>
          <w:numId w:val="7"/>
        </w:numPr>
        <w:rPr>
          <w:rFonts w:ascii="Times New Roman" w:hAnsi="Times New Roman" w:cs="Times New Roman"/>
          <w:sz w:val="28"/>
          <w:szCs w:val="28"/>
          <w:lang w:val="en-US"/>
        </w:rPr>
      </w:pPr>
      <w:r w:rsidRPr="00C1003C">
        <w:rPr>
          <w:rFonts w:ascii="Times New Roman" w:hAnsi="Times New Roman" w:cs="Times New Roman"/>
          <w:b/>
          <w:sz w:val="28"/>
          <w:szCs w:val="28"/>
          <w:lang w:val="en-US"/>
        </w:rPr>
        <w:t>Assessment.</w:t>
      </w:r>
      <w:r w:rsidRPr="00C1003C">
        <w:rPr>
          <w:rFonts w:ascii="Times New Roman" w:hAnsi="Times New Roman" w:cs="Times New Roman"/>
          <w:sz w:val="28"/>
          <w:szCs w:val="28"/>
          <w:lang w:val="en-US"/>
        </w:rPr>
        <w:t xml:space="preserve"> </w:t>
      </w:r>
    </w:p>
    <w:p w14:paraId="5B6515B5" w14:textId="77777777" w:rsidR="00DA6692" w:rsidRPr="00C1003C" w:rsidRDefault="00DA6692" w:rsidP="00DA6692">
      <w:pPr>
        <w:rPr>
          <w:rFonts w:ascii="Times New Roman" w:hAnsi="Times New Roman" w:cs="Times New Roman"/>
          <w:sz w:val="28"/>
          <w:szCs w:val="28"/>
          <w:lang w:val="en-US"/>
        </w:rPr>
      </w:pPr>
      <w:r w:rsidRPr="00C1003C">
        <w:rPr>
          <w:rFonts w:ascii="Times New Roman" w:hAnsi="Times New Roman" w:cs="Times New Roman"/>
          <w:sz w:val="28"/>
          <w:szCs w:val="28"/>
          <w:lang w:val="en-US"/>
        </w:rPr>
        <w:t>Thank you for your active at the lesson. Your marks for today’s lesson: S1-Exc. S2-Good. S3-Exc. Open your diaries and write down your home task: To make up the crossword according to the ecology and environment.</w:t>
      </w:r>
    </w:p>
    <w:p w14:paraId="4FFEAC0D" w14:textId="77777777" w:rsidR="00DA6692" w:rsidRPr="00C1003C" w:rsidRDefault="00DA6692" w:rsidP="00DA6692">
      <w:pPr>
        <w:pStyle w:val="a3"/>
        <w:numPr>
          <w:ilvl w:val="0"/>
          <w:numId w:val="7"/>
        </w:numPr>
        <w:rPr>
          <w:rFonts w:ascii="Times New Roman" w:hAnsi="Times New Roman" w:cs="Times New Roman"/>
          <w:sz w:val="28"/>
          <w:szCs w:val="28"/>
          <w:lang w:val="en-US"/>
        </w:rPr>
      </w:pPr>
      <w:r w:rsidRPr="00C1003C">
        <w:rPr>
          <w:rFonts w:ascii="Times New Roman" w:hAnsi="Times New Roman" w:cs="Times New Roman"/>
          <w:b/>
          <w:sz w:val="28"/>
          <w:szCs w:val="28"/>
          <w:lang w:val="en-US"/>
        </w:rPr>
        <w:t>The end of the lesson</w:t>
      </w:r>
      <w:r w:rsidRPr="00C1003C">
        <w:rPr>
          <w:rFonts w:ascii="Times New Roman" w:hAnsi="Times New Roman" w:cs="Times New Roman"/>
          <w:sz w:val="28"/>
          <w:szCs w:val="28"/>
          <w:lang w:val="en-US"/>
        </w:rPr>
        <w:t xml:space="preserve"> </w:t>
      </w:r>
    </w:p>
    <w:p w14:paraId="781B4CC1" w14:textId="77777777" w:rsidR="00DA6692" w:rsidRPr="00C1003C" w:rsidRDefault="00DA6692" w:rsidP="00DA6692">
      <w:pPr>
        <w:rPr>
          <w:rFonts w:ascii="Times New Roman" w:hAnsi="Times New Roman" w:cs="Times New Roman"/>
          <w:sz w:val="28"/>
          <w:szCs w:val="28"/>
          <w:lang w:val="en-US"/>
        </w:rPr>
      </w:pPr>
      <w:r w:rsidRPr="00C1003C">
        <w:rPr>
          <w:rFonts w:ascii="Times New Roman" w:hAnsi="Times New Roman" w:cs="Times New Roman"/>
          <w:sz w:val="28"/>
          <w:szCs w:val="28"/>
          <w:lang w:val="en-US"/>
        </w:rPr>
        <w:t>Now, all of you, stand up. The lesson is over. You are free. Good-Bye! S-s: Bye-Bye!</w:t>
      </w:r>
    </w:p>
    <w:p w14:paraId="4A5C86BE" w14:textId="77777777" w:rsidR="00DA6692" w:rsidRPr="00C1003C" w:rsidRDefault="00DA6692" w:rsidP="00DA6692">
      <w:pPr>
        <w:rPr>
          <w:rFonts w:ascii="Times New Roman" w:hAnsi="Times New Roman" w:cs="Times New Roman"/>
          <w:sz w:val="28"/>
          <w:szCs w:val="28"/>
          <w:lang w:val="en-US"/>
        </w:rPr>
      </w:pPr>
    </w:p>
    <w:p w14:paraId="46CD7182" w14:textId="4B68D5FB" w:rsidR="00DA6692" w:rsidRPr="00C1003C" w:rsidRDefault="00DA6692" w:rsidP="00DA6692">
      <w:pPr>
        <w:rPr>
          <w:rFonts w:ascii="Times New Roman" w:hAnsi="Times New Roman" w:cs="Times New Roman"/>
          <w:b/>
          <w:sz w:val="28"/>
          <w:szCs w:val="28"/>
          <w:lang w:val="en-US"/>
        </w:rPr>
      </w:pPr>
      <w:r w:rsidRPr="00C1003C">
        <w:rPr>
          <w:rFonts w:ascii="Times New Roman" w:hAnsi="Times New Roman" w:cs="Times New Roman"/>
          <w:sz w:val="28"/>
          <w:szCs w:val="28"/>
          <w:lang w:val="en-US"/>
        </w:rPr>
        <w:br w:type="page"/>
      </w:r>
      <w:r w:rsidRPr="00C1003C">
        <w:rPr>
          <w:rFonts w:ascii="Times New Roman" w:hAnsi="Times New Roman" w:cs="Times New Roman"/>
          <w:b/>
          <w:sz w:val="36"/>
          <w:szCs w:val="28"/>
          <w:lang w:val="en-US"/>
        </w:rPr>
        <w:lastRenderedPageBreak/>
        <w:t>Supplementary materials:</w:t>
      </w:r>
    </w:p>
    <w:p w14:paraId="0FE5E912" w14:textId="2ABE5A75" w:rsidR="00823C2F" w:rsidRPr="00C1003C" w:rsidRDefault="00F51605" w:rsidP="00D435DD">
      <w:pPr>
        <w:jc w:val="center"/>
        <w:rPr>
          <w:rFonts w:ascii="Times New Roman" w:hAnsi="Times New Roman" w:cs="Times New Roman"/>
          <w:sz w:val="28"/>
          <w:szCs w:val="28"/>
          <w:lang w:val="en-US"/>
        </w:rPr>
      </w:pPr>
      <w:hyperlink r:id="rId10" w:history="1">
        <w:r w:rsidR="00823C2F" w:rsidRPr="00C1003C">
          <w:rPr>
            <w:rStyle w:val="a6"/>
            <w:rFonts w:ascii="Times New Roman" w:hAnsi="Times New Roman" w:cs="Times New Roman"/>
            <w:b/>
            <w:bCs/>
            <w:color w:val="4D4D4D"/>
            <w:spacing w:val="11"/>
            <w:sz w:val="41"/>
            <w:szCs w:val="41"/>
            <w:shd w:val="clear" w:color="auto" w:fill="FFFFFF"/>
            <w:lang w:val="en-US"/>
          </w:rPr>
          <w:t>World Water Day22 March</w:t>
        </w:r>
      </w:hyperlink>
    </w:p>
    <w:p w14:paraId="75742029" w14:textId="72384943" w:rsidR="00D435DD" w:rsidRPr="00C1003C" w:rsidRDefault="00C1003C" w:rsidP="00D435DD">
      <w:pPr>
        <w:pStyle w:val="2"/>
        <w:shd w:val="clear" w:color="auto" w:fill="FFFFFF"/>
        <w:rPr>
          <w:rFonts w:ascii="Times New Roman" w:hAnsi="Times New Roman" w:cs="Times New Roman"/>
          <w:b/>
          <w:sz w:val="28"/>
          <w:szCs w:val="28"/>
          <w:lang w:val="en-US"/>
        </w:rPr>
      </w:pPr>
      <w:r w:rsidRPr="00C1003C">
        <w:rPr>
          <w:rFonts w:ascii="Times New Roman" w:hAnsi="Times New Roman" w:cs="Times New Roman"/>
          <w:b/>
          <w:sz w:val="28"/>
          <w:szCs w:val="28"/>
          <w:lang w:val="en-US"/>
        </w:rPr>
        <w:t>https://www.un.org/en/observances/water-day/stories</w:t>
      </w:r>
    </w:p>
    <w:p w14:paraId="1AC9336B" w14:textId="77777777" w:rsidR="00D435DD" w:rsidRPr="00C1003C" w:rsidRDefault="00D435DD" w:rsidP="00D435DD">
      <w:pPr>
        <w:rPr>
          <w:rFonts w:ascii="Times New Roman" w:hAnsi="Times New Roman" w:cs="Times New Roman"/>
          <w:lang w:val="en-US"/>
        </w:rPr>
      </w:pPr>
    </w:p>
    <w:p w14:paraId="61AAFD1D" w14:textId="212F4F31" w:rsidR="00D435DD" w:rsidRPr="00C1003C" w:rsidRDefault="00D435DD" w:rsidP="00D435DD">
      <w:pPr>
        <w:pStyle w:val="2"/>
        <w:shd w:val="clear" w:color="auto" w:fill="FFFFFF"/>
        <w:rPr>
          <w:rFonts w:ascii="Times New Roman" w:hAnsi="Times New Roman" w:cs="Times New Roman"/>
          <w:b/>
          <w:color w:val="000000"/>
          <w:spacing w:val="-12"/>
          <w:u w:val="single"/>
          <w:lang w:val="en-US"/>
        </w:rPr>
      </w:pPr>
      <w:r w:rsidRPr="00C1003C">
        <w:rPr>
          <w:rFonts w:ascii="Times New Roman" w:hAnsi="Times New Roman" w:cs="Times New Roman"/>
          <w:b/>
          <w:color w:val="000000"/>
          <w:spacing w:val="-12"/>
          <w:sz w:val="28"/>
          <w:u w:val="single"/>
          <w:lang w:val="en-US"/>
        </w:rPr>
        <w:t>The importance of water</w:t>
      </w:r>
    </w:p>
    <w:p w14:paraId="77BD3525" w14:textId="77777777" w:rsidR="00D435DD" w:rsidRPr="00C1003C" w:rsidRDefault="00D435DD" w:rsidP="00D435DD">
      <w:pPr>
        <w:pStyle w:val="a4"/>
        <w:shd w:val="clear" w:color="auto" w:fill="FFFFFF"/>
        <w:rPr>
          <w:color w:val="454545"/>
          <w:spacing w:val="-5"/>
          <w:lang w:val="en-US"/>
        </w:rPr>
      </w:pPr>
      <w:r w:rsidRPr="00C1003C">
        <w:rPr>
          <w:color w:val="454545"/>
          <w:spacing w:val="-5"/>
          <w:lang w:val="en-US"/>
        </w:rPr>
        <w:t>World Water Day, held on 22 March every year since 1993, focuses on the importance of freshwater.</w:t>
      </w:r>
    </w:p>
    <w:p w14:paraId="30ACD70F" w14:textId="77777777" w:rsidR="00D435DD" w:rsidRPr="00C1003C" w:rsidRDefault="00D435DD" w:rsidP="00D435DD">
      <w:pPr>
        <w:pStyle w:val="top-padding"/>
        <w:shd w:val="clear" w:color="auto" w:fill="FFFFFF"/>
        <w:rPr>
          <w:color w:val="454545"/>
          <w:spacing w:val="-5"/>
          <w:lang w:val="en-US"/>
        </w:rPr>
      </w:pPr>
      <w:r w:rsidRPr="00C1003C">
        <w:rPr>
          <w:color w:val="454545"/>
          <w:spacing w:val="-5"/>
          <w:lang w:val="en-US"/>
        </w:rPr>
        <w:t>World Water Day celebrates water and raises awareness of the 2.2 billion people living without access to safe water. It is about taking action to tackle the global water crisis. A core focus of World Water Day is to support the achievement of Sustainable Development Goal 6: water and sanitation for all by 2030.</w:t>
      </w:r>
    </w:p>
    <w:p w14:paraId="71C335C9" w14:textId="77777777" w:rsidR="00D435DD" w:rsidRPr="00C1003C" w:rsidRDefault="00D435DD" w:rsidP="00D435DD">
      <w:pPr>
        <w:pStyle w:val="3"/>
        <w:shd w:val="clear" w:color="auto" w:fill="FFFFFF"/>
        <w:rPr>
          <w:rFonts w:ascii="Times New Roman" w:hAnsi="Times New Roman" w:cs="Times New Roman"/>
          <w:b/>
          <w:color w:val="000000"/>
          <w:spacing w:val="-8"/>
          <w:sz w:val="28"/>
          <w:u w:val="single"/>
          <w:lang w:val="en-US"/>
        </w:rPr>
      </w:pPr>
      <w:r w:rsidRPr="00C1003C">
        <w:rPr>
          <w:rFonts w:ascii="Times New Roman" w:hAnsi="Times New Roman" w:cs="Times New Roman"/>
          <w:b/>
          <w:color w:val="000000"/>
          <w:spacing w:val="-8"/>
          <w:sz w:val="28"/>
          <w:u w:val="single"/>
          <w:lang w:val="en-US"/>
        </w:rPr>
        <w:t>Groundwater, making the invisible visible</w:t>
      </w:r>
    </w:p>
    <w:p w14:paraId="68F349F7" w14:textId="77777777" w:rsidR="00D435DD" w:rsidRPr="00C1003C" w:rsidRDefault="00D435DD" w:rsidP="00D435DD">
      <w:pPr>
        <w:pStyle w:val="a4"/>
        <w:shd w:val="clear" w:color="auto" w:fill="FFFFFF"/>
        <w:rPr>
          <w:color w:val="454545"/>
          <w:spacing w:val="-5"/>
          <w:lang w:val="en-US"/>
        </w:rPr>
      </w:pPr>
      <w:r w:rsidRPr="00C1003C">
        <w:rPr>
          <w:color w:val="454545"/>
          <w:spacing w:val="-5"/>
          <w:lang w:val="en-US"/>
        </w:rPr>
        <w:t>This 2022, the focus is groundwater, an invisible resource with an impact visible everywhere.</w:t>
      </w:r>
    </w:p>
    <w:p w14:paraId="586982F0" w14:textId="77777777" w:rsidR="00D435DD" w:rsidRPr="00C1003C" w:rsidRDefault="00D435DD" w:rsidP="00D435DD">
      <w:pPr>
        <w:pStyle w:val="a4"/>
        <w:shd w:val="clear" w:color="auto" w:fill="FFFFFF"/>
        <w:rPr>
          <w:color w:val="454545"/>
          <w:spacing w:val="-5"/>
          <w:lang w:val="en-US"/>
        </w:rPr>
      </w:pPr>
      <w:r w:rsidRPr="00C1003C">
        <w:rPr>
          <w:color w:val="454545"/>
          <w:spacing w:val="-5"/>
          <w:lang w:val="en-US"/>
        </w:rPr>
        <w:t>Groundwater is water found underground in aquifers, which are geological formations of rocks, sands and gravels that hold substantial quantities of water. Groundwater feeds springs, rivers, lakes and wetlands, and seeps into oceans. Groundwater is recharged mainly from rain and snowfall infiltrating the ground. Groundwater can be extracted to the surface by pumps and wells.</w:t>
      </w:r>
    </w:p>
    <w:p w14:paraId="62D114D7" w14:textId="77777777" w:rsidR="00D435DD" w:rsidRPr="00C1003C" w:rsidRDefault="00D435DD" w:rsidP="00D435DD">
      <w:pPr>
        <w:pStyle w:val="a4"/>
        <w:shd w:val="clear" w:color="auto" w:fill="FFFFFF"/>
        <w:rPr>
          <w:color w:val="454545"/>
          <w:spacing w:val="-5"/>
          <w:lang w:val="en-US"/>
        </w:rPr>
      </w:pPr>
      <w:r w:rsidRPr="00C1003C">
        <w:rPr>
          <w:color w:val="454545"/>
          <w:spacing w:val="-5"/>
          <w:lang w:val="en-US"/>
        </w:rPr>
        <w:t>Life would not be possible without groundwater. Most arid areas of the world depend entirely on groundwater. Groundwater supplies a large proportion of the water we use for drinking, sanitation, food production and industrial processes.</w:t>
      </w:r>
    </w:p>
    <w:p w14:paraId="0A196C47" w14:textId="77777777" w:rsidR="00D435DD" w:rsidRPr="00C1003C" w:rsidRDefault="00D435DD" w:rsidP="00D435DD">
      <w:pPr>
        <w:pStyle w:val="a4"/>
        <w:shd w:val="clear" w:color="auto" w:fill="FFFFFF"/>
        <w:rPr>
          <w:color w:val="454545"/>
          <w:spacing w:val="-5"/>
          <w:lang w:val="en-US"/>
        </w:rPr>
      </w:pPr>
      <w:r w:rsidRPr="00C1003C">
        <w:rPr>
          <w:color w:val="454545"/>
          <w:spacing w:val="-5"/>
          <w:lang w:val="en-US"/>
        </w:rPr>
        <w:t>It is also critically important to the healthy functioning of ecosystems, such as wetlands and rivers.</w:t>
      </w:r>
    </w:p>
    <w:p w14:paraId="0C5B900D" w14:textId="77777777" w:rsidR="00D435DD" w:rsidRPr="00C1003C" w:rsidRDefault="00D435DD" w:rsidP="00D435DD">
      <w:pPr>
        <w:pStyle w:val="a4"/>
        <w:shd w:val="clear" w:color="auto" w:fill="FFFFFF"/>
        <w:rPr>
          <w:color w:val="454545"/>
          <w:spacing w:val="-5"/>
          <w:lang w:val="en-US"/>
        </w:rPr>
      </w:pPr>
      <w:r w:rsidRPr="00C1003C">
        <w:rPr>
          <w:color w:val="454545"/>
          <w:spacing w:val="-5"/>
          <w:lang w:val="en-US"/>
        </w:rPr>
        <w:t>We must protect them from overexploitation – abstracting more water than is recharged by rain and snow - and the pollution that currently haunts them, since it can lead to the depletion of this resource, extra-costs of processing it, and sometimes even preventing its use.</w:t>
      </w:r>
    </w:p>
    <w:p w14:paraId="2FB1F54D" w14:textId="77777777" w:rsidR="00D435DD" w:rsidRPr="00C1003C" w:rsidRDefault="00D435DD" w:rsidP="00D435DD">
      <w:pPr>
        <w:pStyle w:val="a4"/>
        <w:shd w:val="clear" w:color="auto" w:fill="FFFFFF"/>
        <w:rPr>
          <w:color w:val="454545"/>
          <w:spacing w:val="-5"/>
          <w:lang w:val="en-US"/>
        </w:rPr>
      </w:pPr>
      <w:r w:rsidRPr="00C1003C">
        <w:rPr>
          <w:color w:val="454545"/>
          <w:spacing w:val="-5"/>
          <w:lang w:val="en-US"/>
        </w:rPr>
        <w:t>Exploring, protecting and sustainably using groundwater will be central to surviving and adapting to climate change and meeting the needs of a growing population.</w:t>
      </w:r>
    </w:p>
    <w:p w14:paraId="1294E0C3" w14:textId="77777777" w:rsidR="00D435DD" w:rsidRPr="00C1003C" w:rsidRDefault="00D435DD" w:rsidP="00D435DD">
      <w:pPr>
        <w:pStyle w:val="3"/>
        <w:shd w:val="clear" w:color="auto" w:fill="FFFFFF"/>
        <w:rPr>
          <w:rFonts w:ascii="Times New Roman" w:hAnsi="Times New Roman" w:cs="Times New Roman"/>
          <w:b/>
          <w:color w:val="000000"/>
          <w:spacing w:val="-8"/>
          <w:u w:val="single"/>
          <w:lang w:val="en-US"/>
        </w:rPr>
      </w:pPr>
      <w:r w:rsidRPr="00C1003C">
        <w:rPr>
          <w:rFonts w:ascii="Times New Roman" w:hAnsi="Times New Roman" w:cs="Times New Roman"/>
          <w:b/>
          <w:color w:val="000000"/>
          <w:spacing w:val="-8"/>
          <w:sz w:val="28"/>
          <w:u w:val="single"/>
          <w:lang w:val="en-US"/>
        </w:rPr>
        <w:t>History of the Day</w:t>
      </w:r>
    </w:p>
    <w:p w14:paraId="747F4AF7" w14:textId="77777777" w:rsidR="00D435DD" w:rsidRPr="00C1003C" w:rsidRDefault="00D435DD" w:rsidP="00D435DD">
      <w:pPr>
        <w:pStyle w:val="a4"/>
        <w:shd w:val="clear" w:color="auto" w:fill="FFFFFF"/>
        <w:rPr>
          <w:color w:val="454545"/>
          <w:spacing w:val="-5"/>
          <w:lang w:val="en-US"/>
        </w:rPr>
      </w:pPr>
      <w:r w:rsidRPr="00C1003C">
        <w:rPr>
          <w:color w:val="454545"/>
          <w:spacing w:val="-5"/>
          <w:lang w:val="en-US"/>
        </w:rPr>
        <w:t>The idea for this international day goes back to 1992, the year in which the United Nations Conference on Environment and Development in Rio de Janeiro took place. That same year, the United Nations General Assembly adopted a </w:t>
      </w:r>
      <w:hyperlink r:id="rId11" w:history="1">
        <w:r w:rsidRPr="00C1003C">
          <w:rPr>
            <w:rStyle w:val="a6"/>
            <w:color w:val="000000"/>
            <w:spacing w:val="-5"/>
            <w:lang w:val="en-US"/>
          </w:rPr>
          <w:t>resolution</w:t>
        </w:r>
      </w:hyperlink>
      <w:r w:rsidRPr="00C1003C">
        <w:rPr>
          <w:color w:val="454545"/>
          <w:spacing w:val="-5"/>
          <w:lang w:val="en-US"/>
        </w:rPr>
        <w:t> by which 22 March of each year was declared World Day for Water, to be observed starting in 1993.</w:t>
      </w:r>
    </w:p>
    <w:p w14:paraId="526BD36D" w14:textId="0D9AD371" w:rsidR="00D435DD" w:rsidRPr="00C1003C" w:rsidRDefault="00D435DD" w:rsidP="00D435DD">
      <w:pPr>
        <w:pStyle w:val="a4"/>
        <w:shd w:val="clear" w:color="auto" w:fill="FFFFFF"/>
        <w:spacing w:before="0" w:beforeAutospacing="0" w:after="0" w:afterAutospacing="0"/>
        <w:rPr>
          <w:color w:val="454545"/>
          <w:spacing w:val="-5"/>
          <w:lang w:val="en-US"/>
        </w:rPr>
      </w:pPr>
      <w:r w:rsidRPr="00C1003C">
        <w:rPr>
          <w:color w:val="454545"/>
          <w:spacing w:val="-5"/>
          <w:lang w:val="en-US"/>
        </w:rPr>
        <w:t>Later on, other celebrations and events were added. For instance, the </w:t>
      </w:r>
      <w:hyperlink r:id="rId12" w:history="1">
        <w:r w:rsidRPr="00C1003C">
          <w:rPr>
            <w:rStyle w:val="a6"/>
            <w:color w:val="000000"/>
            <w:spacing w:val="-5"/>
            <w:lang w:val="en-US"/>
          </w:rPr>
          <w:t>International Year of Cooperation in the Water Sphere 2013</w:t>
        </w:r>
      </w:hyperlink>
      <w:r w:rsidRPr="00C1003C">
        <w:rPr>
          <w:color w:val="454545"/>
          <w:spacing w:val="-5"/>
          <w:lang w:val="en-US"/>
        </w:rPr>
        <w:t>, and the current </w:t>
      </w:r>
      <w:hyperlink r:id="rId13" w:history="1">
        <w:r w:rsidRPr="00C1003C">
          <w:rPr>
            <w:rStyle w:val="a6"/>
            <w:color w:val="000000"/>
            <w:spacing w:val="-5"/>
            <w:lang w:val="en-US"/>
          </w:rPr>
          <w:t>International Decade for Action on Water for Sustainable Development, 2018-2028</w:t>
        </w:r>
      </w:hyperlink>
      <w:r w:rsidRPr="00C1003C">
        <w:rPr>
          <w:color w:val="454545"/>
          <w:spacing w:val="-5"/>
          <w:lang w:val="en-US"/>
        </w:rPr>
        <w:t>. These observances serve to reaffirm that water and sanitation measures are key to poverty reduction, economic growth, and environmental sustainability.</w:t>
      </w:r>
    </w:p>
    <w:p w14:paraId="07AE5D89" w14:textId="47470F2F" w:rsidR="00D435DD" w:rsidRPr="00C1003C" w:rsidRDefault="00D435DD" w:rsidP="00D435DD">
      <w:pPr>
        <w:pStyle w:val="a4"/>
        <w:shd w:val="clear" w:color="auto" w:fill="FFFFFF"/>
        <w:spacing w:before="0" w:beforeAutospacing="0" w:after="0" w:afterAutospacing="0"/>
        <w:rPr>
          <w:color w:val="454545"/>
          <w:spacing w:val="-5"/>
          <w:lang w:val="en-US"/>
        </w:rPr>
      </w:pPr>
    </w:p>
    <w:p w14:paraId="0C1E63AE" w14:textId="447EED8B" w:rsidR="00D435DD" w:rsidRPr="00C1003C" w:rsidRDefault="00D435DD" w:rsidP="00D435DD">
      <w:pPr>
        <w:pStyle w:val="a4"/>
        <w:shd w:val="clear" w:color="auto" w:fill="FFFFFF"/>
        <w:spacing w:before="0" w:beforeAutospacing="0" w:after="0" w:afterAutospacing="0"/>
        <w:rPr>
          <w:color w:val="454545"/>
          <w:spacing w:val="-5"/>
          <w:lang w:val="en-US"/>
        </w:rPr>
      </w:pPr>
    </w:p>
    <w:p w14:paraId="6D89FA6B" w14:textId="77777777" w:rsidR="00D435DD" w:rsidRPr="00F51605" w:rsidRDefault="00D435DD" w:rsidP="00D435DD">
      <w:pPr>
        <w:pStyle w:val="2"/>
        <w:shd w:val="clear" w:color="auto" w:fill="FFFFFF"/>
        <w:rPr>
          <w:rFonts w:ascii="Times New Roman" w:hAnsi="Times New Roman" w:cs="Times New Roman"/>
          <w:b/>
          <w:color w:val="000000"/>
          <w:spacing w:val="-12"/>
          <w:sz w:val="30"/>
          <w:u w:val="single"/>
          <w:lang w:val="en-US"/>
        </w:rPr>
      </w:pPr>
      <w:r w:rsidRPr="00F51605">
        <w:rPr>
          <w:rFonts w:ascii="Times New Roman" w:hAnsi="Times New Roman" w:cs="Times New Roman"/>
          <w:b/>
          <w:color w:val="000000"/>
          <w:spacing w:val="-12"/>
          <w:sz w:val="30"/>
          <w:u w:val="single"/>
          <w:lang w:val="en-US"/>
        </w:rPr>
        <w:lastRenderedPageBreak/>
        <w:t>Watch</w:t>
      </w:r>
    </w:p>
    <w:p w14:paraId="546BD160" w14:textId="77777777" w:rsidR="00D435DD" w:rsidRPr="00C1003C" w:rsidRDefault="00D435DD" w:rsidP="00D435DD">
      <w:pPr>
        <w:pStyle w:val="a4"/>
        <w:shd w:val="clear" w:color="auto" w:fill="FFFFFF"/>
        <w:spacing w:before="0" w:beforeAutospacing="0" w:after="0" w:afterAutospacing="0"/>
        <w:rPr>
          <w:color w:val="454545"/>
          <w:spacing w:val="-5"/>
          <w:lang w:val="en-US"/>
        </w:rPr>
      </w:pPr>
    </w:p>
    <w:p w14:paraId="5FC93605" w14:textId="6158CCD6" w:rsidR="00D435DD" w:rsidRPr="00C1003C" w:rsidRDefault="00F51605" w:rsidP="00D435DD">
      <w:pPr>
        <w:pStyle w:val="a4"/>
        <w:shd w:val="clear" w:color="auto" w:fill="FFFFFF"/>
        <w:spacing w:before="0" w:beforeAutospacing="0" w:after="0" w:afterAutospacing="0"/>
        <w:rPr>
          <w:color w:val="454545"/>
          <w:spacing w:val="-5"/>
          <w:lang w:val="en-US"/>
        </w:rPr>
      </w:pPr>
      <w:hyperlink r:id="rId14" w:history="1">
        <w:r w:rsidR="00D435DD" w:rsidRPr="00C1003C">
          <w:rPr>
            <w:rStyle w:val="a6"/>
            <w:spacing w:val="-5"/>
            <w:lang w:val="en-US"/>
          </w:rPr>
          <w:t>https://youtu.be/yRXmG1nBKiA</w:t>
        </w:r>
      </w:hyperlink>
    </w:p>
    <w:p w14:paraId="26B71239" w14:textId="5842DE6F" w:rsidR="00D435DD" w:rsidRPr="00C1003C" w:rsidRDefault="00D435DD" w:rsidP="00D435DD">
      <w:pPr>
        <w:pStyle w:val="a4"/>
        <w:shd w:val="clear" w:color="auto" w:fill="FFFFFF"/>
        <w:spacing w:before="0" w:beforeAutospacing="0" w:after="0" w:afterAutospacing="0"/>
        <w:rPr>
          <w:color w:val="454545"/>
          <w:spacing w:val="-5"/>
          <w:lang w:val="en-US"/>
        </w:rPr>
      </w:pPr>
    </w:p>
    <w:p w14:paraId="560FEBF0" w14:textId="77777777" w:rsidR="00D435DD" w:rsidRPr="00C1003C" w:rsidRDefault="00D435DD" w:rsidP="00D435DD">
      <w:pPr>
        <w:pStyle w:val="3"/>
        <w:shd w:val="clear" w:color="auto" w:fill="FFFFFF"/>
        <w:rPr>
          <w:rFonts w:ascii="Times New Roman" w:hAnsi="Times New Roman" w:cs="Times New Roman"/>
          <w:color w:val="000000"/>
          <w:spacing w:val="-8"/>
          <w:lang w:val="en-US"/>
        </w:rPr>
      </w:pPr>
      <w:r w:rsidRPr="00C1003C">
        <w:rPr>
          <w:rFonts w:ascii="Times New Roman" w:hAnsi="Times New Roman" w:cs="Times New Roman"/>
          <w:color w:val="000000"/>
          <w:spacing w:val="-8"/>
          <w:lang w:val="en-US"/>
        </w:rPr>
        <w:t>How far would you walk to find clean drinking water?</w:t>
      </w:r>
    </w:p>
    <w:p w14:paraId="3BDB34D3" w14:textId="77777777" w:rsidR="00D435DD" w:rsidRPr="00F51605" w:rsidRDefault="00D435DD" w:rsidP="00D435DD">
      <w:pPr>
        <w:pStyle w:val="a4"/>
        <w:shd w:val="clear" w:color="auto" w:fill="FFFFFF"/>
        <w:rPr>
          <w:color w:val="454545"/>
          <w:spacing w:val="-5"/>
          <w:lang w:val="en-US"/>
        </w:rPr>
      </w:pPr>
      <w:r w:rsidRPr="00C1003C">
        <w:rPr>
          <w:color w:val="454545"/>
          <w:spacing w:val="-5"/>
          <w:lang w:val="en-US"/>
        </w:rPr>
        <w:t xml:space="preserve">Over 2.4 million children in Somalia desperately need clean drinking water. Their lives depend on it. Share your support during World Water Week. </w:t>
      </w:r>
      <w:r w:rsidRPr="00F51605">
        <w:rPr>
          <w:color w:val="454545"/>
          <w:spacing w:val="-5"/>
          <w:lang w:val="en-US"/>
        </w:rPr>
        <w:t>Water is a right, not a privilege.</w:t>
      </w:r>
    </w:p>
    <w:p w14:paraId="185C3E57" w14:textId="638645F0" w:rsidR="00D435DD" w:rsidRPr="00C1003C" w:rsidRDefault="00D435DD" w:rsidP="00D435DD">
      <w:pPr>
        <w:pStyle w:val="a4"/>
        <w:shd w:val="clear" w:color="auto" w:fill="FFFFFF"/>
        <w:spacing w:before="0" w:beforeAutospacing="0" w:after="0" w:afterAutospacing="0"/>
        <w:rPr>
          <w:color w:val="454545"/>
          <w:spacing w:val="-5"/>
          <w:lang w:val="en-US"/>
        </w:rPr>
      </w:pPr>
    </w:p>
    <w:p w14:paraId="3135E660" w14:textId="2CD11C64" w:rsidR="00D435DD" w:rsidRPr="00C1003C" w:rsidRDefault="00D435DD" w:rsidP="00C1003C">
      <w:pPr>
        <w:pStyle w:val="a4"/>
        <w:shd w:val="clear" w:color="auto" w:fill="FFFFFF"/>
        <w:spacing w:before="0" w:beforeAutospacing="0" w:after="0" w:afterAutospacing="0"/>
        <w:jc w:val="center"/>
        <w:rPr>
          <w:b/>
          <w:color w:val="454545"/>
          <w:spacing w:val="-5"/>
          <w:sz w:val="30"/>
          <w:lang w:val="en-US"/>
        </w:rPr>
      </w:pPr>
      <w:r w:rsidRPr="00C1003C">
        <w:rPr>
          <w:b/>
          <w:color w:val="202122"/>
          <w:sz w:val="36"/>
          <w:szCs w:val="21"/>
          <w:shd w:val="clear" w:color="auto" w:fill="FFFFFF"/>
          <w:lang w:val="en-US"/>
        </w:rPr>
        <w:t>In the years prior to 2014, the annual themes were as follows:</w:t>
      </w:r>
    </w:p>
    <w:p w14:paraId="571E11A1" w14:textId="77777777" w:rsidR="00D435DD" w:rsidRPr="00F51605" w:rsidRDefault="00D435DD" w:rsidP="00D435DD">
      <w:pPr>
        <w:rPr>
          <w:rFonts w:ascii="Times New Roman" w:hAnsi="Times New Roman" w:cs="Times New Roman"/>
          <w:color w:val="333333"/>
          <w:sz w:val="21"/>
          <w:szCs w:val="21"/>
          <w:lang w:val="en-US"/>
        </w:rPr>
      </w:pPr>
    </w:p>
    <w:p w14:paraId="1AEB8A57"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1994: Caring for our Water Resources is Everybody's Business</w:t>
      </w:r>
    </w:p>
    <w:p w14:paraId="5926E3A7"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rPr>
      </w:pPr>
      <w:r w:rsidRPr="00C1003C">
        <w:rPr>
          <w:rFonts w:ascii="Times New Roman" w:hAnsi="Times New Roman" w:cs="Times New Roman"/>
          <w:color w:val="202122"/>
          <w:sz w:val="24"/>
          <w:szCs w:val="21"/>
        </w:rPr>
        <w:t xml:space="preserve">1995: </w:t>
      </w:r>
      <w:proofErr w:type="spellStart"/>
      <w:r w:rsidRPr="00C1003C">
        <w:rPr>
          <w:rFonts w:ascii="Times New Roman" w:hAnsi="Times New Roman" w:cs="Times New Roman"/>
          <w:color w:val="202122"/>
          <w:sz w:val="24"/>
          <w:szCs w:val="21"/>
        </w:rPr>
        <w:t>Women</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and</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Water</w:t>
      </w:r>
      <w:proofErr w:type="spellEnd"/>
    </w:p>
    <w:p w14:paraId="43F85269"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rPr>
      </w:pPr>
      <w:r w:rsidRPr="00C1003C">
        <w:rPr>
          <w:rFonts w:ascii="Times New Roman" w:hAnsi="Times New Roman" w:cs="Times New Roman"/>
          <w:color w:val="202122"/>
          <w:sz w:val="24"/>
          <w:szCs w:val="21"/>
        </w:rPr>
        <w:t xml:space="preserve">1996: </w:t>
      </w:r>
      <w:proofErr w:type="spellStart"/>
      <w:r w:rsidRPr="00C1003C">
        <w:rPr>
          <w:rFonts w:ascii="Times New Roman" w:hAnsi="Times New Roman" w:cs="Times New Roman"/>
          <w:color w:val="202122"/>
          <w:sz w:val="24"/>
          <w:szCs w:val="21"/>
        </w:rPr>
        <w:t>Water</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for</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Thirsty</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Cities</w:t>
      </w:r>
      <w:proofErr w:type="spellEnd"/>
    </w:p>
    <w:p w14:paraId="287E70B2"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1997: The World's Water: Is there enough?</w:t>
      </w:r>
    </w:p>
    <w:p w14:paraId="15B61B62"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1998: Groundwater– The Invisible Resource. The UN identified gaps in </w:t>
      </w:r>
      <w:hyperlink r:id="rId15" w:tooltip="Groundwater" w:history="1">
        <w:r w:rsidRPr="00C1003C">
          <w:rPr>
            <w:rStyle w:val="a6"/>
            <w:rFonts w:ascii="Times New Roman" w:hAnsi="Times New Roman" w:cs="Times New Roman"/>
            <w:color w:val="0645AD"/>
            <w:sz w:val="24"/>
            <w:szCs w:val="21"/>
            <w:lang w:val="en-US"/>
          </w:rPr>
          <w:t>groundwater</w:t>
        </w:r>
      </w:hyperlink>
      <w:r w:rsidRPr="00C1003C">
        <w:rPr>
          <w:rFonts w:ascii="Times New Roman" w:hAnsi="Times New Roman" w:cs="Times New Roman"/>
          <w:color w:val="202122"/>
          <w:sz w:val="24"/>
          <w:szCs w:val="21"/>
          <w:lang w:val="en-US"/>
        </w:rPr>
        <w:t> management which have enormous implications for sustainable development.</w:t>
      </w:r>
    </w:p>
    <w:p w14:paraId="0645335B"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rPr>
      </w:pPr>
      <w:r w:rsidRPr="00C1003C">
        <w:rPr>
          <w:rFonts w:ascii="Times New Roman" w:hAnsi="Times New Roman" w:cs="Times New Roman"/>
          <w:color w:val="202122"/>
          <w:sz w:val="24"/>
          <w:szCs w:val="21"/>
        </w:rPr>
        <w:t xml:space="preserve">1999: </w:t>
      </w:r>
      <w:proofErr w:type="spellStart"/>
      <w:r w:rsidRPr="00C1003C">
        <w:rPr>
          <w:rFonts w:ascii="Times New Roman" w:hAnsi="Times New Roman" w:cs="Times New Roman"/>
          <w:color w:val="202122"/>
          <w:sz w:val="24"/>
          <w:szCs w:val="21"/>
        </w:rPr>
        <w:t>Everyone</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Lives</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Downstream</w:t>
      </w:r>
      <w:proofErr w:type="spellEnd"/>
    </w:p>
    <w:p w14:paraId="27CFD8BE"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rPr>
      </w:pPr>
      <w:r w:rsidRPr="00C1003C">
        <w:rPr>
          <w:rFonts w:ascii="Times New Roman" w:hAnsi="Times New Roman" w:cs="Times New Roman"/>
          <w:color w:val="202122"/>
          <w:sz w:val="24"/>
          <w:szCs w:val="21"/>
        </w:rPr>
        <w:t xml:space="preserve">2000: </w:t>
      </w:r>
      <w:proofErr w:type="spellStart"/>
      <w:r w:rsidRPr="00C1003C">
        <w:rPr>
          <w:rFonts w:ascii="Times New Roman" w:hAnsi="Times New Roman" w:cs="Times New Roman"/>
          <w:color w:val="202122"/>
          <w:sz w:val="24"/>
          <w:szCs w:val="21"/>
        </w:rPr>
        <w:t>Water</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for</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the</w:t>
      </w:r>
      <w:proofErr w:type="spellEnd"/>
      <w:r w:rsidRPr="00C1003C">
        <w:rPr>
          <w:rFonts w:ascii="Times New Roman" w:hAnsi="Times New Roman" w:cs="Times New Roman"/>
          <w:color w:val="202122"/>
          <w:sz w:val="24"/>
          <w:szCs w:val="21"/>
        </w:rPr>
        <w:t xml:space="preserve"> 21st </w:t>
      </w:r>
      <w:proofErr w:type="spellStart"/>
      <w:r w:rsidRPr="00C1003C">
        <w:rPr>
          <w:rFonts w:ascii="Times New Roman" w:hAnsi="Times New Roman" w:cs="Times New Roman"/>
          <w:color w:val="202122"/>
          <w:sz w:val="24"/>
          <w:szCs w:val="21"/>
        </w:rPr>
        <w:t>century</w:t>
      </w:r>
      <w:proofErr w:type="spellEnd"/>
    </w:p>
    <w:p w14:paraId="6BBAAAB7"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rPr>
      </w:pPr>
      <w:r w:rsidRPr="00C1003C">
        <w:rPr>
          <w:rFonts w:ascii="Times New Roman" w:hAnsi="Times New Roman" w:cs="Times New Roman"/>
          <w:color w:val="202122"/>
          <w:sz w:val="24"/>
          <w:szCs w:val="21"/>
        </w:rPr>
        <w:t xml:space="preserve">2001: </w:t>
      </w:r>
      <w:proofErr w:type="spellStart"/>
      <w:r w:rsidRPr="00C1003C">
        <w:rPr>
          <w:rFonts w:ascii="Times New Roman" w:hAnsi="Times New Roman" w:cs="Times New Roman"/>
          <w:color w:val="202122"/>
          <w:sz w:val="24"/>
          <w:szCs w:val="21"/>
        </w:rPr>
        <w:t>Water</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for</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Health</w:t>
      </w:r>
      <w:proofErr w:type="spellEnd"/>
    </w:p>
    <w:p w14:paraId="7334296F"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2002: Water for Development. The poor and deteriorating state of water resources in many parts of the world demand </w:t>
      </w:r>
      <w:hyperlink r:id="rId16" w:tooltip="Integrated water resources management" w:history="1">
        <w:r w:rsidRPr="00C1003C">
          <w:rPr>
            <w:rStyle w:val="a6"/>
            <w:rFonts w:ascii="Times New Roman" w:hAnsi="Times New Roman" w:cs="Times New Roman"/>
            <w:color w:val="0645AD"/>
            <w:sz w:val="24"/>
            <w:szCs w:val="21"/>
            <w:lang w:val="en-US"/>
          </w:rPr>
          <w:t>integrated water resources planning and management</w:t>
        </w:r>
      </w:hyperlink>
      <w:r w:rsidRPr="00C1003C">
        <w:rPr>
          <w:rFonts w:ascii="Times New Roman" w:hAnsi="Times New Roman" w:cs="Times New Roman"/>
          <w:color w:val="202122"/>
          <w:sz w:val="24"/>
          <w:szCs w:val="21"/>
          <w:lang w:val="en-US"/>
        </w:rPr>
        <w:t>.</w:t>
      </w:r>
    </w:p>
    <w:p w14:paraId="33268A60"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2003: Water for Future. Maintain and improve the quality and quantity of fresh water available to future generations.</w:t>
      </w:r>
    </w:p>
    <w:p w14:paraId="689752E0"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2004: Water and Disasters. Weather, climate and water resources can have a devastating impact on socio-economic development and on the well-being of humankind.</w:t>
      </w:r>
    </w:p>
    <w:p w14:paraId="10533897" w14:textId="413286A1"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rPr>
      </w:pPr>
      <w:r w:rsidRPr="00C1003C">
        <w:rPr>
          <w:rFonts w:ascii="Times New Roman" w:hAnsi="Times New Roman" w:cs="Times New Roman"/>
          <w:color w:val="202122"/>
          <w:sz w:val="24"/>
          <w:szCs w:val="21"/>
          <w:lang w:val="en-US"/>
        </w:rPr>
        <w:t>2005: </w:t>
      </w:r>
      <w:hyperlink r:id="rId17" w:tooltip="Water for Life Decade" w:history="1">
        <w:r w:rsidRPr="00C1003C">
          <w:rPr>
            <w:rStyle w:val="a6"/>
            <w:rFonts w:ascii="Times New Roman" w:hAnsi="Times New Roman" w:cs="Times New Roman"/>
            <w:color w:val="0645AD"/>
            <w:sz w:val="24"/>
            <w:szCs w:val="21"/>
            <w:lang w:val="en-US"/>
          </w:rPr>
          <w:t>Water for Life Decade 2005–2015</w:t>
        </w:r>
      </w:hyperlink>
      <w:r w:rsidRPr="00C1003C">
        <w:rPr>
          <w:rFonts w:ascii="Times New Roman" w:hAnsi="Times New Roman" w:cs="Times New Roman"/>
          <w:color w:val="202122"/>
          <w:sz w:val="24"/>
          <w:szCs w:val="21"/>
          <w:lang w:val="en-US"/>
        </w:rPr>
        <w:t>. The United Nations General Assembly at its 58th session in December 2003 agreed to proclaim the years 2005 to 2015 the International Decade for Action, beginning with World Water Day, 22 March 2005. </w:t>
      </w:r>
      <w:proofErr w:type="spellStart"/>
      <w:r w:rsidRPr="00C1003C">
        <w:rPr>
          <w:rFonts w:ascii="Times New Roman" w:hAnsi="Times New Roman" w:cs="Times New Roman"/>
          <w:color w:val="202122"/>
          <w:sz w:val="24"/>
          <w:szCs w:val="21"/>
        </w:rPr>
        <w:t>The</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phrase</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Water</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for</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Life</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Decade</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was</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also</w:t>
      </w:r>
      <w:proofErr w:type="spellEnd"/>
      <w:r w:rsidRPr="00C1003C">
        <w:rPr>
          <w:rFonts w:ascii="Times New Roman" w:hAnsi="Times New Roman" w:cs="Times New Roman"/>
          <w:color w:val="202122"/>
          <w:sz w:val="24"/>
          <w:szCs w:val="21"/>
        </w:rPr>
        <w:t xml:space="preserve"> </w:t>
      </w:r>
      <w:proofErr w:type="spellStart"/>
      <w:r w:rsidRPr="00C1003C">
        <w:rPr>
          <w:rFonts w:ascii="Times New Roman" w:hAnsi="Times New Roman" w:cs="Times New Roman"/>
          <w:color w:val="202122"/>
          <w:sz w:val="24"/>
          <w:szCs w:val="21"/>
        </w:rPr>
        <w:t>used</w:t>
      </w:r>
      <w:proofErr w:type="spellEnd"/>
      <w:r w:rsidRPr="00C1003C">
        <w:rPr>
          <w:rFonts w:ascii="Times New Roman" w:hAnsi="Times New Roman" w:cs="Times New Roman"/>
          <w:color w:val="202122"/>
          <w:sz w:val="24"/>
          <w:szCs w:val="21"/>
        </w:rPr>
        <w:t>.</w:t>
      </w:r>
    </w:p>
    <w:p w14:paraId="63AEAAD5"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2006: Water and Culture. The theme drew the attention to the fact that there are as many ways of viewing, using, and celebrating water as there are cultural traditions across the world.</w:t>
      </w:r>
    </w:p>
    <w:p w14:paraId="3EDC8D23" w14:textId="1EC9DD11"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 xml:space="preserve">2007: Coping </w:t>
      </w:r>
      <w:proofErr w:type="gramStart"/>
      <w:r w:rsidRPr="00C1003C">
        <w:rPr>
          <w:rFonts w:ascii="Times New Roman" w:hAnsi="Times New Roman" w:cs="Times New Roman"/>
          <w:color w:val="202122"/>
          <w:sz w:val="24"/>
          <w:szCs w:val="21"/>
          <w:lang w:val="en-US"/>
        </w:rPr>
        <w:t>With</w:t>
      </w:r>
      <w:proofErr w:type="gramEnd"/>
      <w:r w:rsidRPr="00C1003C">
        <w:rPr>
          <w:rFonts w:ascii="Times New Roman" w:hAnsi="Times New Roman" w:cs="Times New Roman"/>
          <w:color w:val="202122"/>
          <w:sz w:val="24"/>
          <w:szCs w:val="21"/>
          <w:lang w:val="en-US"/>
        </w:rPr>
        <w:t xml:space="preserve"> Water Scarcity. Highlighted </w:t>
      </w:r>
      <w:hyperlink r:id="rId18" w:tooltip="Water scarcity" w:history="1">
        <w:r w:rsidRPr="00C1003C">
          <w:rPr>
            <w:rStyle w:val="a6"/>
            <w:rFonts w:ascii="Times New Roman" w:hAnsi="Times New Roman" w:cs="Times New Roman"/>
            <w:color w:val="0645AD"/>
            <w:sz w:val="24"/>
            <w:szCs w:val="21"/>
            <w:lang w:val="en-US"/>
          </w:rPr>
          <w:t>water scarcity</w:t>
        </w:r>
      </w:hyperlink>
      <w:r w:rsidRPr="00C1003C">
        <w:rPr>
          <w:rFonts w:ascii="Times New Roman" w:hAnsi="Times New Roman" w:cs="Times New Roman"/>
          <w:color w:val="202122"/>
          <w:sz w:val="24"/>
          <w:szCs w:val="21"/>
          <w:lang w:val="en-US"/>
        </w:rPr>
        <w:t> worldwide and the need for increased integration and cooperation to ensure sustainable, efficient and equitable management of scarce water resources, both at international and local levels</w:t>
      </w:r>
      <w:r w:rsidR="00C1003C" w:rsidRPr="00C1003C">
        <w:rPr>
          <w:rFonts w:ascii="Times New Roman" w:hAnsi="Times New Roman" w:cs="Times New Roman"/>
          <w:color w:val="202122"/>
          <w:sz w:val="24"/>
          <w:szCs w:val="21"/>
          <w:lang w:val="en-US"/>
        </w:rPr>
        <w:t xml:space="preserve"> </w:t>
      </w:r>
    </w:p>
    <w:p w14:paraId="2E1F56CD" w14:textId="2AC451E1" w:rsidR="00D435DD" w:rsidRPr="00F51605"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2008: </w:t>
      </w:r>
      <w:hyperlink r:id="rId19" w:tooltip="Sanitation" w:history="1">
        <w:r w:rsidRPr="00C1003C">
          <w:rPr>
            <w:rStyle w:val="a6"/>
            <w:rFonts w:ascii="Times New Roman" w:hAnsi="Times New Roman" w:cs="Times New Roman"/>
            <w:color w:val="0645AD"/>
            <w:sz w:val="24"/>
            <w:szCs w:val="21"/>
            <w:lang w:val="en-US"/>
          </w:rPr>
          <w:t>Sanitation</w:t>
        </w:r>
      </w:hyperlink>
      <w:r w:rsidRPr="00C1003C">
        <w:rPr>
          <w:rFonts w:ascii="Times New Roman" w:hAnsi="Times New Roman" w:cs="Times New Roman"/>
          <w:color w:val="202122"/>
          <w:sz w:val="24"/>
          <w:szCs w:val="21"/>
          <w:lang w:val="en-US"/>
        </w:rPr>
        <w:t>. 2008 was also the </w:t>
      </w:r>
      <w:hyperlink r:id="rId20" w:tooltip="International Year of Sanitation" w:history="1">
        <w:r w:rsidRPr="00C1003C">
          <w:rPr>
            <w:rStyle w:val="a6"/>
            <w:rFonts w:ascii="Times New Roman" w:hAnsi="Times New Roman" w:cs="Times New Roman"/>
            <w:color w:val="0645AD"/>
            <w:sz w:val="24"/>
            <w:szCs w:val="21"/>
            <w:lang w:val="en-US"/>
          </w:rPr>
          <w:t>International Year of Sanitation</w:t>
        </w:r>
      </w:hyperlink>
      <w:r w:rsidRPr="00C1003C">
        <w:rPr>
          <w:rFonts w:ascii="Times New Roman" w:hAnsi="Times New Roman" w:cs="Times New Roman"/>
          <w:color w:val="202122"/>
          <w:sz w:val="24"/>
          <w:szCs w:val="21"/>
          <w:lang w:val="en-US"/>
        </w:rPr>
        <w:t>.</w:t>
      </w:r>
      <w:r w:rsidR="00C1003C" w:rsidRPr="00F51605">
        <w:rPr>
          <w:rFonts w:ascii="Times New Roman" w:hAnsi="Times New Roman" w:cs="Times New Roman"/>
          <w:color w:val="202122"/>
          <w:sz w:val="24"/>
          <w:szCs w:val="21"/>
          <w:lang w:val="en-US"/>
        </w:rPr>
        <w:t xml:space="preserve"> </w:t>
      </w:r>
    </w:p>
    <w:p w14:paraId="0351BD36" w14:textId="26FD7EB5"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2009: Trans Waters. Special focus placed on </w:t>
      </w:r>
      <w:hyperlink r:id="rId21" w:tooltip="International waters" w:history="1">
        <w:r w:rsidRPr="00C1003C">
          <w:rPr>
            <w:rStyle w:val="a6"/>
            <w:rFonts w:ascii="Times New Roman" w:hAnsi="Times New Roman" w:cs="Times New Roman"/>
            <w:color w:val="0645AD"/>
            <w:sz w:val="24"/>
            <w:szCs w:val="21"/>
            <w:lang w:val="en-US"/>
          </w:rPr>
          <w:t>trans-boundary waters</w:t>
        </w:r>
      </w:hyperlink>
      <w:r w:rsidR="00C1003C" w:rsidRPr="00C1003C">
        <w:rPr>
          <w:rFonts w:ascii="Times New Roman" w:hAnsi="Times New Roman" w:cs="Times New Roman"/>
          <w:color w:val="202122"/>
          <w:sz w:val="24"/>
          <w:szCs w:val="21"/>
          <w:lang w:val="en-US"/>
        </w:rPr>
        <w:t xml:space="preserve"> </w:t>
      </w:r>
    </w:p>
    <w:p w14:paraId="71D45FB6" w14:textId="7C6BD6AB"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2010: Clean Water for a Healthy World. Dedicated to water quality, reflecting its importance alongside quantity of the resource in water management</w:t>
      </w:r>
      <w:r w:rsidR="00C1003C" w:rsidRPr="00C1003C">
        <w:rPr>
          <w:rFonts w:ascii="Times New Roman" w:hAnsi="Times New Roman" w:cs="Times New Roman"/>
          <w:color w:val="202122"/>
          <w:sz w:val="24"/>
          <w:szCs w:val="21"/>
          <w:lang w:val="en-US"/>
        </w:rPr>
        <w:t xml:space="preserve"> </w:t>
      </w:r>
    </w:p>
    <w:p w14:paraId="7A710088" w14:textId="39FA8C7B"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2011: Water for cities: responding to the urban challenge. The aim was to spotlight and encourage governments, organizations, communities, and individuals to actively engage in addressing the challenges of urban water management.</w:t>
      </w:r>
      <w:r w:rsidR="00C1003C" w:rsidRPr="00C1003C">
        <w:rPr>
          <w:rFonts w:ascii="Times New Roman" w:hAnsi="Times New Roman" w:cs="Times New Roman"/>
          <w:color w:val="202122"/>
          <w:sz w:val="24"/>
          <w:szCs w:val="21"/>
          <w:lang w:val="en-US"/>
        </w:rPr>
        <w:t xml:space="preserve"> </w:t>
      </w:r>
      <w:r w:rsidRPr="00C1003C">
        <w:rPr>
          <w:rFonts w:ascii="Times New Roman" w:hAnsi="Times New Roman" w:cs="Times New Roman"/>
          <w:color w:val="202122"/>
          <w:sz w:val="24"/>
          <w:szCs w:val="21"/>
          <w:lang w:val="en-US"/>
        </w:rPr>
        <w:t xml:space="preserve">2012: Water and Food Security: The World is Thirsty Because We are Hungry. On the occasion of 2012 World Water Day, the </w:t>
      </w:r>
      <w:r w:rsidRPr="00C1003C">
        <w:rPr>
          <w:rFonts w:ascii="Times New Roman" w:hAnsi="Times New Roman" w:cs="Times New Roman"/>
          <w:color w:val="202122"/>
          <w:sz w:val="24"/>
          <w:szCs w:val="21"/>
          <w:lang w:val="en-US"/>
        </w:rPr>
        <w:lastRenderedPageBreak/>
        <w:t>International Committee of the Red Cross (</w:t>
      </w:r>
      <w:hyperlink r:id="rId22" w:tooltip="International Committee of the Red Cross" w:history="1">
        <w:r w:rsidRPr="00C1003C">
          <w:rPr>
            <w:rStyle w:val="a6"/>
            <w:rFonts w:ascii="Times New Roman" w:hAnsi="Times New Roman" w:cs="Times New Roman"/>
            <w:color w:val="0645AD"/>
            <w:sz w:val="24"/>
            <w:szCs w:val="21"/>
            <w:lang w:val="en-US"/>
          </w:rPr>
          <w:t>ICRC</w:t>
        </w:r>
      </w:hyperlink>
      <w:r w:rsidRPr="00C1003C">
        <w:rPr>
          <w:rFonts w:ascii="Times New Roman" w:hAnsi="Times New Roman" w:cs="Times New Roman"/>
          <w:color w:val="202122"/>
          <w:sz w:val="24"/>
          <w:szCs w:val="21"/>
          <w:lang w:val="en-US"/>
        </w:rPr>
        <w:t>) called attention to the water-related challenges faced by civilians caught up in fighting and intense civil unrest</w:t>
      </w:r>
      <w:r w:rsidR="00C1003C" w:rsidRPr="00C1003C">
        <w:rPr>
          <w:rFonts w:ascii="Times New Roman" w:hAnsi="Times New Roman" w:cs="Times New Roman"/>
          <w:color w:val="202122"/>
          <w:sz w:val="24"/>
          <w:szCs w:val="21"/>
          <w:lang w:val="en-US"/>
        </w:rPr>
        <w:t xml:space="preserve"> </w:t>
      </w:r>
    </w:p>
    <w:p w14:paraId="5C2E6128" w14:textId="77777777" w:rsidR="00D435DD" w:rsidRPr="00C1003C" w:rsidRDefault="00D435DD" w:rsidP="00D435DD">
      <w:pPr>
        <w:numPr>
          <w:ilvl w:val="0"/>
          <w:numId w:val="17"/>
        </w:numPr>
        <w:shd w:val="clear" w:color="auto" w:fill="FFFFFF"/>
        <w:spacing w:before="100" w:beforeAutospacing="1" w:after="24" w:line="240" w:lineRule="auto"/>
        <w:ind w:left="384"/>
        <w:rPr>
          <w:rFonts w:ascii="Times New Roman" w:hAnsi="Times New Roman" w:cs="Times New Roman"/>
          <w:color w:val="202122"/>
          <w:sz w:val="24"/>
          <w:szCs w:val="21"/>
          <w:lang w:val="en-US"/>
        </w:rPr>
      </w:pPr>
      <w:r w:rsidRPr="00C1003C">
        <w:rPr>
          <w:rFonts w:ascii="Times New Roman" w:hAnsi="Times New Roman" w:cs="Times New Roman"/>
          <w:color w:val="202122"/>
          <w:sz w:val="24"/>
          <w:szCs w:val="21"/>
          <w:lang w:val="en-US"/>
        </w:rPr>
        <w:t>2013: International Year of Cooperation. In December 2010, the United Nations General Assembly declared 2013 as the United Nations International Year of Water Cooperation. In reflection of this declaration, the 2013 World Water Day was dedicated to water cooperation.</w:t>
      </w:r>
    </w:p>
    <w:p w14:paraId="7A523031" w14:textId="7494E4B0" w:rsidR="00D435DD" w:rsidRPr="00C1003C" w:rsidRDefault="00D435DD" w:rsidP="00D435DD">
      <w:pPr>
        <w:pStyle w:val="3"/>
        <w:shd w:val="clear" w:color="auto" w:fill="FFFFFF"/>
        <w:spacing w:before="72"/>
        <w:rPr>
          <w:rFonts w:ascii="Times New Roman" w:hAnsi="Times New Roman" w:cs="Times New Roman"/>
          <w:color w:val="000000"/>
          <w:sz w:val="36"/>
          <w:szCs w:val="29"/>
          <w:lang w:val="en-US"/>
        </w:rPr>
      </w:pPr>
      <w:r w:rsidRPr="00C1003C">
        <w:rPr>
          <w:rStyle w:val="mw-headline"/>
          <w:rFonts w:ascii="Times New Roman" w:hAnsi="Times New Roman" w:cs="Times New Roman"/>
          <w:color w:val="000000"/>
          <w:sz w:val="36"/>
          <w:szCs w:val="29"/>
          <w:lang w:val="en-US"/>
        </w:rPr>
        <w:t>2014 – Water and Energy</w:t>
      </w:r>
    </w:p>
    <w:p w14:paraId="3E0FC0E3" w14:textId="5F9DBA2D"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The 2014 theme of Water and Energy emphasized the close linkages and interdependence of water and energy and brought attention to the </w:t>
      </w:r>
      <w:hyperlink r:id="rId23" w:tooltip="Water-energy nexus" w:history="1">
        <w:r w:rsidRPr="00C1003C">
          <w:rPr>
            <w:rStyle w:val="a6"/>
            <w:color w:val="0645AD"/>
            <w:szCs w:val="21"/>
            <w:lang w:val="en-US"/>
          </w:rPr>
          <w:t>water-energy nexus</w:t>
        </w:r>
      </w:hyperlink>
      <w:r w:rsidRPr="00C1003C">
        <w:rPr>
          <w:color w:val="202122"/>
          <w:szCs w:val="21"/>
          <w:lang w:val="en-US"/>
        </w:rPr>
        <w:t>.</w:t>
      </w:r>
      <w:r w:rsidR="00C1003C" w:rsidRPr="00C1003C">
        <w:rPr>
          <w:color w:val="202122"/>
          <w:szCs w:val="21"/>
          <w:lang w:val="en-US"/>
        </w:rPr>
        <w:t xml:space="preserve"> </w:t>
      </w:r>
      <w:r w:rsidRPr="00C1003C">
        <w:rPr>
          <w:color w:val="202122"/>
          <w:szCs w:val="21"/>
          <w:lang w:val="en-US"/>
        </w:rPr>
        <w:t>About 8% of the energy generated globally is used for pumping, treating and transporting water to various consumers. Furthermore, generating and transmitting energy requires the use of water resources, particularly for </w:t>
      </w:r>
      <w:hyperlink r:id="rId24" w:tooltip="Hydroelectricity" w:history="1">
        <w:r w:rsidRPr="00C1003C">
          <w:rPr>
            <w:rStyle w:val="a6"/>
            <w:color w:val="0645AD"/>
            <w:szCs w:val="21"/>
            <w:lang w:val="en-US"/>
          </w:rPr>
          <w:t>hydroelectric</w:t>
        </w:r>
      </w:hyperlink>
      <w:r w:rsidRPr="00C1003C">
        <w:rPr>
          <w:color w:val="202122"/>
          <w:szCs w:val="21"/>
          <w:lang w:val="en-US"/>
        </w:rPr>
        <w:t>, </w:t>
      </w:r>
      <w:hyperlink r:id="rId25" w:tooltip="Nuclear power" w:history="1">
        <w:r w:rsidRPr="00C1003C">
          <w:rPr>
            <w:rStyle w:val="a6"/>
            <w:color w:val="0645AD"/>
            <w:szCs w:val="21"/>
            <w:lang w:val="en-US"/>
          </w:rPr>
          <w:t>nuclear</w:t>
        </w:r>
      </w:hyperlink>
      <w:r w:rsidRPr="00C1003C">
        <w:rPr>
          <w:color w:val="202122"/>
          <w:szCs w:val="21"/>
          <w:lang w:val="en-US"/>
        </w:rPr>
        <w:t>, and </w:t>
      </w:r>
      <w:hyperlink r:id="rId26" w:tooltip="Thermal energy" w:history="1">
        <w:r w:rsidRPr="00C1003C">
          <w:rPr>
            <w:rStyle w:val="a6"/>
            <w:color w:val="0645AD"/>
            <w:szCs w:val="21"/>
            <w:lang w:val="en-US"/>
          </w:rPr>
          <w:t>thermal energy</w:t>
        </w:r>
      </w:hyperlink>
      <w:r w:rsidRPr="00C1003C">
        <w:rPr>
          <w:color w:val="202122"/>
          <w:szCs w:val="21"/>
          <w:lang w:val="en-US"/>
        </w:rPr>
        <w:t> sources.</w:t>
      </w:r>
    </w:p>
    <w:p w14:paraId="7D678C51" w14:textId="76D89F4D"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The aim of that year's theme was to facilitate the development of policies and crosscutting frameworks that would bridge ministries and sectors. It was meant to lead the way to energy security and sustainable water use in a </w:t>
      </w:r>
      <w:hyperlink r:id="rId27" w:tooltip="Green economy" w:history="1">
        <w:r w:rsidRPr="00C1003C">
          <w:rPr>
            <w:rStyle w:val="a6"/>
            <w:color w:val="0645AD"/>
            <w:szCs w:val="21"/>
            <w:lang w:val="en-US"/>
          </w:rPr>
          <w:t>green economy</w:t>
        </w:r>
      </w:hyperlink>
      <w:r w:rsidRPr="00C1003C">
        <w:rPr>
          <w:color w:val="202122"/>
          <w:szCs w:val="21"/>
          <w:lang w:val="en-US"/>
        </w:rPr>
        <w:t>.</w:t>
      </w:r>
      <w:r w:rsidR="00C1003C" w:rsidRPr="00C1003C">
        <w:rPr>
          <w:color w:val="202122"/>
          <w:szCs w:val="21"/>
          <w:lang w:val="en-US"/>
        </w:rPr>
        <w:t xml:space="preserve"> </w:t>
      </w:r>
    </w:p>
    <w:p w14:paraId="087F070D" w14:textId="4B870D29"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Journalists from 11 countries in Asia met in Tokyo from 20 to 21 March 2014 to discuss the importance of water. The event included discussion panels on topics such as privatization of services, integration between water and energy and modernization of water services. The journalists also developed four joint stories and 20 individual story ideas for a network of Asian journalists writing on water (and energy) in social media</w:t>
      </w:r>
      <w:r w:rsidR="00C1003C" w:rsidRPr="00C1003C">
        <w:rPr>
          <w:color w:val="202122"/>
          <w:szCs w:val="21"/>
          <w:lang w:val="en-US"/>
        </w:rPr>
        <w:t xml:space="preserve">. </w:t>
      </w:r>
    </w:p>
    <w:p w14:paraId="0C3E2883" w14:textId="124EFDCF" w:rsidR="00D435DD" w:rsidRPr="00C1003C" w:rsidRDefault="00D435DD" w:rsidP="00D435DD">
      <w:pPr>
        <w:pStyle w:val="3"/>
        <w:shd w:val="clear" w:color="auto" w:fill="FFFFFF"/>
        <w:spacing w:before="72"/>
        <w:rPr>
          <w:rFonts w:ascii="Times New Roman" w:hAnsi="Times New Roman" w:cs="Times New Roman"/>
          <w:color w:val="000000"/>
          <w:sz w:val="36"/>
          <w:szCs w:val="29"/>
          <w:lang w:val="en-US"/>
        </w:rPr>
      </w:pPr>
      <w:r w:rsidRPr="00C1003C">
        <w:rPr>
          <w:rStyle w:val="mw-headline"/>
          <w:rFonts w:ascii="Times New Roman" w:hAnsi="Times New Roman" w:cs="Times New Roman"/>
          <w:color w:val="000000"/>
          <w:sz w:val="36"/>
          <w:szCs w:val="29"/>
          <w:lang w:val="en-US"/>
        </w:rPr>
        <w:t>2015 – Water and Sustainable Development</w:t>
      </w:r>
    </w:p>
    <w:p w14:paraId="47A4D233" w14:textId="49DD6513"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With the theme 'Water and Sustainable Development', the year 2015 provided an important opportunity to consolidate and build upon the previous World Water Days to highlight water's role in the sustainable development agenda.</w:t>
      </w:r>
      <w:hyperlink r:id="rId28" w:anchor="cite_note-UNWATER-31" w:history="1">
        <w:r w:rsidRPr="00C1003C">
          <w:rPr>
            <w:rStyle w:val="a6"/>
            <w:color w:val="0645AD"/>
            <w:sz w:val="20"/>
            <w:szCs w:val="17"/>
            <w:vertAlign w:val="superscript"/>
            <w:lang w:val="en-US"/>
          </w:rPr>
          <w:t>[31]</w:t>
        </w:r>
      </w:hyperlink>
      <w:r w:rsidRPr="00C1003C">
        <w:rPr>
          <w:color w:val="202122"/>
          <w:szCs w:val="21"/>
          <w:lang w:val="en-US"/>
        </w:rPr>
        <w:t> The </w:t>
      </w:r>
      <w:hyperlink r:id="rId29" w:tooltip="Millennium Development Goals" w:history="1">
        <w:r w:rsidRPr="00C1003C">
          <w:rPr>
            <w:rStyle w:val="a6"/>
            <w:color w:val="0645AD"/>
            <w:szCs w:val="21"/>
            <w:lang w:val="en-US"/>
          </w:rPr>
          <w:t>Millennium Development Goals</w:t>
        </w:r>
      </w:hyperlink>
      <w:r w:rsidRPr="00C1003C">
        <w:rPr>
          <w:color w:val="202122"/>
          <w:szCs w:val="21"/>
          <w:lang w:val="en-US"/>
        </w:rPr>
        <w:t> (MDGs) were to have been achieved by 2015, so the year lent itself to discussions of the post-MDG period and aspirations for water and sustainable development. With the launch of the </w:t>
      </w:r>
      <w:hyperlink r:id="rId30" w:tooltip="Sustainable Development Goals" w:history="1">
        <w:r w:rsidRPr="00C1003C">
          <w:rPr>
            <w:rStyle w:val="a6"/>
            <w:color w:val="0645AD"/>
            <w:szCs w:val="21"/>
            <w:lang w:val="en-US"/>
          </w:rPr>
          <w:t>Sustainable Development Goals</w:t>
        </w:r>
      </w:hyperlink>
      <w:r w:rsidRPr="00C1003C">
        <w:rPr>
          <w:color w:val="202122"/>
          <w:szCs w:val="21"/>
          <w:lang w:val="en-US"/>
        </w:rPr>
        <w:t> (SDGs), World Water Day gave specific emphasis to SDG 6, which calls for water and sanitation for all, by encouraging discussion of how SDG 6 could be achieved by 2030.</w:t>
      </w:r>
      <w:r w:rsidR="00C1003C" w:rsidRPr="00C1003C">
        <w:rPr>
          <w:color w:val="202122"/>
          <w:szCs w:val="21"/>
          <w:lang w:val="en-US"/>
        </w:rPr>
        <w:t xml:space="preserve"> </w:t>
      </w:r>
    </w:p>
    <w:p w14:paraId="1920D99A" w14:textId="7214F5AC" w:rsidR="00D435DD" w:rsidRPr="00C1003C" w:rsidRDefault="00D435DD" w:rsidP="00D435DD">
      <w:pPr>
        <w:pStyle w:val="3"/>
        <w:shd w:val="clear" w:color="auto" w:fill="FFFFFF"/>
        <w:spacing w:before="72"/>
        <w:rPr>
          <w:rFonts w:ascii="Times New Roman" w:hAnsi="Times New Roman" w:cs="Times New Roman"/>
          <w:color w:val="000000"/>
          <w:sz w:val="36"/>
          <w:szCs w:val="29"/>
          <w:lang w:val="en-US"/>
        </w:rPr>
      </w:pPr>
      <w:r w:rsidRPr="00C1003C">
        <w:rPr>
          <w:rStyle w:val="mw-headline"/>
          <w:rFonts w:ascii="Times New Roman" w:hAnsi="Times New Roman" w:cs="Times New Roman"/>
          <w:color w:val="000000"/>
          <w:sz w:val="36"/>
          <w:szCs w:val="29"/>
          <w:lang w:val="en-US"/>
        </w:rPr>
        <w:t>2016 – Better Water, Better Job</w:t>
      </w:r>
    </w:p>
    <w:p w14:paraId="1C48B214" w14:textId="3FD545F0"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The 2016 theme of "Better water, better jobs" highlighted the correlation between water and job creation, both directly and indirectly, by water sources around the globe. The theme led to a collaboration with the </w:t>
      </w:r>
      <w:hyperlink r:id="rId31" w:tooltip="International Labour Organization" w:history="1">
        <w:r w:rsidRPr="00C1003C">
          <w:rPr>
            <w:rStyle w:val="a6"/>
            <w:color w:val="0645AD"/>
            <w:szCs w:val="21"/>
            <w:lang w:val="en-US"/>
          </w:rPr>
          <w:t xml:space="preserve">International </w:t>
        </w:r>
        <w:proofErr w:type="spellStart"/>
        <w:r w:rsidRPr="00C1003C">
          <w:rPr>
            <w:rStyle w:val="a6"/>
            <w:color w:val="0645AD"/>
            <w:szCs w:val="21"/>
            <w:lang w:val="en-US"/>
          </w:rPr>
          <w:t>Labour</w:t>
        </w:r>
        <w:proofErr w:type="spellEnd"/>
        <w:r w:rsidRPr="00C1003C">
          <w:rPr>
            <w:rStyle w:val="a6"/>
            <w:color w:val="0645AD"/>
            <w:szCs w:val="21"/>
            <w:lang w:val="en-US"/>
          </w:rPr>
          <w:t xml:space="preserve"> Organization</w:t>
        </w:r>
      </w:hyperlink>
      <w:r w:rsidRPr="00C1003C">
        <w:rPr>
          <w:color w:val="202122"/>
          <w:szCs w:val="21"/>
          <w:lang w:val="en-US"/>
        </w:rPr>
        <w:t>.</w:t>
      </w:r>
      <w:r w:rsidR="00C1003C" w:rsidRPr="00C1003C">
        <w:rPr>
          <w:color w:val="202122"/>
          <w:szCs w:val="21"/>
          <w:lang w:val="en-US"/>
        </w:rPr>
        <w:t xml:space="preserve"> </w:t>
      </w:r>
      <w:r w:rsidRPr="00C1003C">
        <w:rPr>
          <w:color w:val="202122"/>
          <w:szCs w:val="21"/>
          <w:lang w:val="en-US"/>
        </w:rPr>
        <w:t>As water scarcity becomes more of a reality, industries heavily dependent on water like textiles and agriculture are at risk of increased costs, which threatens salaries and jobs. Increased costs may then be passed on to consumers.</w:t>
      </w:r>
    </w:p>
    <w:p w14:paraId="2BE46788" w14:textId="1BC947FC"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The theme also highlights how an abundance of quality water can change people's jobs and lives for the better. The 2016 celebration created recognition for those working to improve water quality and availability, and the need for many to transition to other and better jobs.</w:t>
      </w:r>
      <w:r w:rsidR="00C1003C" w:rsidRPr="00C1003C">
        <w:rPr>
          <w:color w:val="202122"/>
          <w:szCs w:val="21"/>
          <w:lang w:val="en-US"/>
        </w:rPr>
        <w:t xml:space="preserve"> </w:t>
      </w:r>
      <w:r w:rsidRPr="00C1003C">
        <w:rPr>
          <w:color w:val="202122"/>
          <w:szCs w:val="21"/>
          <w:lang w:val="en-US"/>
        </w:rPr>
        <w:t>Three out of four of jobs worldwide are water-dependent. Water shortages and lack of access may limit economic growth in the years to come, according to the 2016 United Nations World Water Development Report.</w:t>
      </w:r>
      <w:r w:rsidR="00C1003C" w:rsidRPr="00C1003C">
        <w:rPr>
          <w:color w:val="202122"/>
          <w:szCs w:val="21"/>
          <w:lang w:val="en-US"/>
        </w:rPr>
        <w:t xml:space="preserve"> </w:t>
      </w:r>
    </w:p>
    <w:p w14:paraId="7464A412" w14:textId="10BD7543" w:rsidR="00D435DD" w:rsidRPr="00C1003C" w:rsidRDefault="00D435DD" w:rsidP="00D435DD">
      <w:pPr>
        <w:pStyle w:val="3"/>
        <w:shd w:val="clear" w:color="auto" w:fill="FFFFFF"/>
        <w:spacing w:before="72"/>
        <w:rPr>
          <w:rFonts w:ascii="Times New Roman" w:hAnsi="Times New Roman" w:cs="Times New Roman"/>
          <w:color w:val="000000"/>
          <w:sz w:val="36"/>
          <w:szCs w:val="29"/>
          <w:lang w:val="en-US"/>
        </w:rPr>
      </w:pPr>
      <w:r w:rsidRPr="00C1003C">
        <w:rPr>
          <w:rStyle w:val="mw-headline"/>
          <w:rFonts w:ascii="Times New Roman" w:hAnsi="Times New Roman" w:cs="Times New Roman"/>
          <w:color w:val="000000"/>
          <w:sz w:val="36"/>
          <w:szCs w:val="29"/>
          <w:lang w:val="en-US"/>
        </w:rPr>
        <w:t>2017 – Why Waste Water</w:t>
      </w:r>
      <w:r w:rsidR="00C1003C" w:rsidRPr="00C1003C">
        <w:rPr>
          <w:rFonts w:ascii="Times New Roman" w:hAnsi="Times New Roman" w:cs="Times New Roman"/>
          <w:color w:val="000000"/>
          <w:sz w:val="36"/>
          <w:szCs w:val="29"/>
          <w:lang w:val="en-US"/>
        </w:rPr>
        <w:t xml:space="preserve"> </w:t>
      </w:r>
    </w:p>
    <w:p w14:paraId="53F7344F" w14:textId="3A7EED30"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In 2017, the theme was "Why Waste Water?" which was about reducing and </w:t>
      </w:r>
      <w:hyperlink r:id="rId32" w:tooltip="Reclaimed water" w:history="1">
        <w:r w:rsidRPr="00C1003C">
          <w:rPr>
            <w:rStyle w:val="a6"/>
            <w:color w:val="0645AD"/>
            <w:szCs w:val="21"/>
            <w:lang w:val="en-US"/>
          </w:rPr>
          <w:t>reusing wastewater</w:t>
        </w:r>
      </w:hyperlink>
      <w:r w:rsidRPr="00C1003C">
        <w:rPr>
          <w:color w:val="202122"/>
          <w:szCs w:val="21"/>
          <w:lang w:val="en-US"/>
        </w:rPr>
        <w:t>. The theme was a play on words as it related to both the aspect of wasting </w:t>
      </w:r>
      <w:hyperlink r:id="rId33" w:tooltip="Drinking water" w:history="1">
        <w:r w:rsidRPr="00C1003C">
          <w:rPr>
            <w:rStyle w:val="a6"/>
            <w:color w:val="0645AD"/>
            <w:szCs w:val="21"/>
            <w:lang w:val="en-US"/>
          </w:rPr>
          <w:t>water</w:t>
        </w:r>
      </w:hyperlink>
      <w:r w:rsidRPr="00C1003C">
        <w:rPr>
          <w:color w:val="202122"/>
          <w:szCs w:val="21"/>
          <w:lang w:val="en-US"/>
        </w:rPr>
        <w:t> and issues around </w:t>
      </w:r>
      <w:hyperlink r:id="rId34" w:tooltip="Wastewater" w:history="1">
        <w:r w:rsidRPr="00C1003C">
          <w:rPr>
            <w:rStyle w:val="a6"/>
            <w:color w:val="0645AD"/>
            <w:szCs w:val="21"/>
            <w:lang w:val="en-US"/>
          </w:rPr>
          <w:t>wastewater</w:t>
        </w:r>
      </w:hyperlink>
      <w:r w:rsidRPr="00C1003C">
        <w:rPr>
          <w:color w:val="202122"/>
          <w:szCs w:val="21"/>
          <w:lang w:val="en-US"/>
        </w:rPr>
        <w:t>, namely </w:t>
      </w:r>
      <w:hyperlink r:id="rId35" w:tooltip="Wastewater treatment" w:history="1">
        <w:r w:rsidRPr="00C1003C">
          <w:rPr>
            <w:rStyle w:val="a6"/>
            <w:color w:val="0645AD"/>
            <w:szCs w:val="21"/>
            <w:lang w:val="en-US"/>
          </w:rPr>
          <w:t>treatment</w:t>
        </w:r>
      </w:hyperlink>
      <w:r w:rsidRPr="00C1003C">
        <w:rPr>
          <w:color w:val="202122"/>
          <w:szCs w:val="21"/>
          <w:lang w:val="en-US"/>
        </w:rPr>
        <w:t> and reuse. Wastewater is a valuable resource to help achieve the </w:t>
      </w:r>
      <w:hyperlink r:id="rId36" w:tooltip="Sustainable Development Goal 6" w:history="1">
        <w:r w:rsidRPr="00C1003C">
          <w:rPr>
            <w:rStyle w:val="a6"/>
            <w:color w:val="0645AD"/>
            <w:szCs w:val="21"/>
            <w:lang w:val="en-US"/>
          </w:rPr>
          <w:t>Sustainable Development Goal Number 6</w:t>
        </w:r>
      </w:hyperlink>
      <w:r w:rsidRPr="00C1003C">
        <w:rPr>
          <w:color w:val="202122"/>
          <w:szCs w:val="21"/>
          <w:lang w:val="en-US"/>
        </w:rPr>
        <w:t xml:space="preserve">. One aspect of Target 6.3 is to halve the </w:t>
      </w:r>
      <w:r w:rsidRPr="00C1003C">
        <w:rPr>
          <w:color w:val="202122"/>
          <w:szCs w:val="21"/>
          <w:lang w:val="en-US"/>
        </w:rPr>
        <w:lastRenderedPageBreak/>
        <w:t>proportion of untreated wastewater and also to increase the recycling and safe reuse of water across the globe. After appropriate treatment, wastewater can be used for a variety of purposes. Industry, for example, can reuse water in </w:t>
      </w:r>
      <w:hyperlink r:id="rId37" w:tooltip="Cooling towers" w:history="1">
        <w:r w:rsidRPr="00C1003C">
          <w:rPr>
            <w:rStyle w:val="a6"/>
            <w:color w:val="0645AD"/>
            <w:szCs w:val="21"/>
            <w:lang w:val="en-US"/>
          </w:rPr>
          <w:t>cooling towers</w:t>
        </w:r>
      </w:hyperlink>
      <w:r w:rsidRPr="00C1003C">
        <w:rPr>
          <w:color w:val="202122"/>
          <w:szCs w:val="21"/>
          <w:lang w:val="en-US"/>
        </w:rPr>
        <w:t> and agriculture can reuse water for </w:t>
      </w:r>
      <w:hyperlink r:id="rId38" w:tooltip="Irrigation" w:history="1">
        <w:r w:rsidRPr="00C1003C">
          <w:rPr>
            <w:rStyle w:val="a6"/>
            <w:color w:val="0645AD"/>
            <w:szCs w:val="21"/>
            <w:lang w:val="en-US"/>
          </w:rPr>
          <w:t>irrigation</w:t>
        </w:r>
      </w:hyperlink>
      <w:r w:rsidRPr="00C1003C">
        <w:rPr>
          <w:color w:val="202122"/>
          <w:szCs w:val="21"/>
          <w:lang w:val="en-US"/>
        </w:rPr>
        <w:t>.</w:t>
      </w:r>
      <w:r w:rsidR="00C1003C" w:rsidRPr="00C1003C">
        <w:rPr>
          <w:color w:val="202122"/>
          <w:szCs w:val="21"/>
          <w:lang w:val="en-US"/>
        </w:rPr>
        <w:t xml:space="preserve"> </w:t>
      </w:r>
    </w:p>
    <w:p w14:paraId="4D9E9895" w14:textId="067B77A4"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An example activity for 2017 was the Wikipedia </w:t>
      </w:r>
      <w:hyperlink r:id="rId39" w:tooltip="Edit-a-thon" w:history="1">
        <w:r w:rsidRPr="00C1003C">
          <w:rPr>
            <w:rStyle w:val="a6"/>
            <w:color w:val="0645AD"/>
            <w:szCs w:val="21"/>
            <w:lang w:val="en-US"/>
          </w:rPr>
          <w:t>edit-a-thon</w:t>
        </w:r>
      </w:hyperlink>
      <w:r w:rsidRPr="00C1003C">
        <w:rPr>
          <w:color w:val="202122"/>
          <w:szCs w:val="21"/>
          <w:lang w:val="en-US"/>
        </w:rPr>
        <w:t> organized by members of the </w:t>
      </w:r>
      <w:hyperlink r:id="rId40" w:tooltip="Sustainable Sanitation Alliance" w:history="1">
        <w:r w:rsidRPr="00C1003C">
          <w:rPr>
            <w:rStyle w:val="a6"/>
            <w:color w:val="0645AD"/>
            <w:szCs w:val="21"/>
            <w:lang w:val="en-US"/>
          </w:rPr>
          <w:t>Sustainable Sanitation Alliance</w:t>
        </w:r>
      </w:hyperlink>
      <w:r w:rsidRPr="00C1003C">
        <w:rPr>
          <w:color w:val="202122"/>
          <w:szCs w:val="21"/>
          <w:lang w:val="en-US"/>
        </w:rPr>
        <w:t> on 19–21 March 2017. The purpose of the activity was to improve water and </w:t>
      </w:r>
      <w:hyperlink r:id="rId41" w:tooltip="Sanitation" w:history="1">
        <w:r w:rsidRPr="00C1003C">
          <w:rPr>
            <w:rStyle w:val="a6"/>
            <w:color w:val="0645AD"/>
            <w:szCs w:val="21"/>
            <w:lang w:val="en-US"/>
          </w:rPr>
          <w:t>sanitation</w:t>
        </w:r>
      </w:hyperlink>
      <w:r w:rsidRPr="00C1003C">
        <w:rPr>
          <w:color w:val="202122"/>
          <w:szCs w:val="21"/>
          <w:lang w:val="en-US"/>
        </w:rPr>
        <w:t> related content on </w:t>
      </w:r>
      <w:hyperlink r:id="rId42" w:tooltip="Wikipedia" w:history="1">
        <w:r w:rsidRPr="00C1003C">
          <w:rPr>
            <w:rStyle w:val="a6"/>
            <w:color w:val="0645AD"/>
            <w:szCs w:val="21"/>
            <w:lang w:val="en-US"/>
          </w:rPr>
          <w:t>Wikipedia</w:t>
        </w:r>
      </w:hyperlink>
      <w:r w:rsidRPr="00C1003C">
        <w:rPr>
          <w:color w:val="202122"/>
          <w:szCs w:val="21"/>
          <w:lang w:val="en-US"/>
        </w:rPr>
        <w:t> just ahead of World Water Day. The goal was to improve the quantity and quality of sanitation information available on Wikipedia for the use of teachers, journalists and the general public</w:t>
      </w:r>
      <w:r w:rsidR="00C1003C" w:rsidRPr="00C1003C">
        <w:rPr>
          <w:color w:val="202122"/>
          <w:szCs w:val="21"/>
          <w:lang w:val="en-US"/>
        </w:rPr>
        <w:t xml:space="preserve"> </w:t>
      </w:r>
    </w:p>
    <w:p w14:paraId="58507CD2" w14:textId="48995AF2" w:rsidR="00D435DD" w:rsidRPr="00C1003C" w:rsidRDefault="00D435DD" w:rsidP="00D435DD">
      <w:pPr>
        <w:pStyle w:val="3"/>
        <w:shd w:val="clear" w:color="auto" w:fill="FFFFFF"/>
        <w:spacing w:before="72"/>
        <w:rPr>
          <w:rFonts w:ascii="Times New Roman" w:hAnsi="Times New Roman" w:cs="Times New Roman"/>
          <w:color w:val="000000"/>
          <w:sz w:val="36"/>
          <w:szCs w:val="29"/>
          <w:lang w:val="en-US"/>
        </w:rPr>
      </w:pPr>
      <w:r w:rsidRPr="00C1003C">
        <w:rPr>
          <w:rStyle w:val="mw-headline"/>
          <w:rFonts w:ascii="Times New Roman" w:hAnsi="Times New Roman" w:cs="Times New Roman"/>
          <w:color w:val="000000"/>
          <w:sz w:val="36"/>
          <w:szCs w:val="29"/>
          <w:lang w:val="en-US"/>
        </w:rPr>
        <w:t xml:space="preserve">2018 – Nature for </w:t>
      </w:r>
      <w:proofErr w:type="spellStart"/>
      <w:r w:rsidRPr="00C1003C">
        <w:rPr>
          <w:rStyle w:val="mw-headline"/>
          <w:rFonts w:ascii="Times New Roman" w:hAnsi="Times New Roman" w:cs="Times New Roman"/>
          <w:color w:val="000000"/>
          <w:sz w:val="36"/>
          <w:szCs w:val="29"/>
          <w:lang w:val="en-US"/>
        </w:rPr>
        <w:t>Wate</w:t>
      </w:r>
      <w:proofErr w:type="spellEnd"/>
    </w:p>
    <w:p w14:paraId="22D16553" w14:textId="144323A9"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The theme in 2018 explored how nature can be used to overcome the water challenges of the 21st century This could be in the form of </w:t>
      </w:r>
      <w:hyperlink r:id="rId43" w:tooltip="Nature-based solutions" w:history="1">
        <w:r w:rsidRPr="00C1003C">
          <w:rPr>
            <w:rStyle w:val="a6"/>
            <w:color w:val="0645AD"/>
            <w:szCs w:val="21"/>
            <w:lang w:val="en-US"/>
          </w:rPr>
          <w:t>nature-based solutions</w:t>
        </w:r>
      </w:hyperlink>
      <w:r w:rsidRPr="00C1003C">
        <w:rPr>
          <w:color w:val="202122"/>
          <w:szCs w:val="21"/>
          <w:lang w:val="en-US"/>
        </w:rPr>
        <w:t> to water-related challenges. For example, reducing </w:t>
      </w:r>
      <w:hyperlink r:id="rId44" w:tooltip="Flood" w:history="1">
        <w:r w:rsidRPr="00C1003C">
          <w:rPr>
            <w:rStyle w:val="a6"/>
            <w:color w:val="0645AD"/>
            <w:szCs w:val="21"/>
            <w:lang w:val="en-US"/>
          </w:rPr>
          <w:t>floods</w:t>
        </w:r>
      </w:hyperlink>
      <w:r w:rsidRPr="00C1003C">
        <w:rPr>
          <w:color w:val="202122"/>
          <w:szCs w:val="21"/>
          <w:lang w:val="en-US"/>
        </w:rPr>
        <w:t>, </w:t>
      </w:r>
      <w:hyperlink r:id="rId45" w:tooltip="Drought" w:history="1">
        <w:r w:rsidRPr="00C1003C">
          <w:rPr>
            <w:rStyle w:val="a6"/>
            <w:color w:val="0645AD"/>
            <w:szCs w:val="21"/>
            <w:lang w:val="en-US"/>
          </w:rPr>
          <w:t>droughts</w:t>
        </w:r>
      </w:hyperlink>
      <w:r w:rsidRPr="00C1003C">
        <w:rPr>
          <w:color w:val="202122"/>
          <w:szCs w:val="21"/>
          <w:lang w:val="en-US"/>
        </w:rPr>
        <w:t>, </w:t>
      </w:r>
      <w:hyperlink r:id="rId46" w:tooltip="Water pollution" w:history="1">
        <w:r w:rsidRPr="00C1003C">
          <w:rPr>
            <w:rStyle w:val="a6"/>
            <w:color w:val="0645AD"/>
            <w:szCs w:val="21"/>
            <w:lang w:val="en-US"/>
          </w:rPr>
          <w:t>water pollution</w:t>
        </w:r>
      </w:hyperlink>
      <w:r w:rsidRPr="00C1003C">
        <w:rPr>
          <w:color w:val="202122"/>
          <w:szCs w:val="21"/>
          <w:lang w:val="en-US"/>
        </w:rPr>
        <w:t> and protecting </w:t>
      </w:r>
      <w:hyperlink r:id="rId47" w:tooltip="Ecosystem" w:history="1">
        <w:r w:rsidRPr="00C1003C">
          <w:rPr>
            <w:rStyle w:val="a6"/>
            <w:color w:val="0645AD"/>
            <w:szCs w:val="21"/>
            <w:lang w:val="en-US"/>
          </w:rPr>
          <w:t>ecosystems</w:t>
        </w:r>
      </w:hyperlink>
      <w:r w:rsidRPr="00C1003C">
        <w:rPr>
          <w:color w:val="202122"/>
          <w:szCs w:val="21"/>
          <w:lang w:val="en-US"/>
        </w:rPr>
        <w:t> could be solved using natural means, which nature uses, rather than man-made approaches. Restoring </w:t>
      </w:r>
      <w:hyperlink r:id="rId48" w:tooltip="Wetlands" w:history="1">
        <w:r w:rsidRPr="00C1003C">
          <w:rPr>
            <w:rStyle w:val="a6"/>
            <w:color w:val="0645AD"/>
            <w:szCs w:val="21"/>
            <w:lang w:val="en-US"/>
          </w:rPr>
          <w:t>wetlands</w:t>
        </w:r>
      </w:hyperlink>
      <w:r w:rsidRPr="00C1003C">
        <w:rPr>
          <w:color w:val="202122"/>
          <w:szCs w:val="21"/>
          <w:lang w:val="en-US"/>
        </w:rPr>
        <w:t>, implementing </w:t>
      </w:r>
      <w:hyperlink r:id="rId49" w:tooltip="Constructed wetlands" w:history="1">
        <w:r w:rsidRPr="00C1003C">
          <w:rPr>
            <w:rStyle w:val="a6"/>
            <w:color w:val="0645AD"/>
            <w:szCs w:val="21"/>
            <w:lang w:val="en-US"/>
          </w:rPr>
          <w:t>constructed wetlands</w:t>
        </w:r>
      </w:hyperlink>
      <w:r w:rsidRPr="00C1003C">
        <w:rPr>
          <w:color w:val="202122"/>
          <w:szCs w:val="21"/>
          <w:lang w:val="en-US"/>
        </w:rPr>
        <w:t>, </w:t>
      </w:r>
      <w:hyperlink r:id="rId50" w:tooltip="Green roof" w:history="1">
        <w:r w:rsidRPr="00C1003C">
          <w:rPr>
            <w:rStyle w:val="a6"/>
            <w:color w:val="0645AD"/>
            <w:szCs w:val="21"/>
            <w:lang w:val="en-US"/>
          </w:rPr>
          <w:t>green roofs</w:t>
        </w:r>
      </w:hyperlink>
      <w:r w:rsidRPr="00C1003C">
        <w:rPr>
          <w:color w:val="202122"/>
          <w:szCs w:val="21"/>
          <w:lang w:val="en-US"/>
        </w:rPr>
        <w:t>, </w:t>
      </w:r>
      <w:hyperlink r:id="rId51" w:tooltip="Green infrastructure" w:history="1">
        <w:r w:rsidRPr="00C1003C">
          <w:rPr>
            <w:rStyle w:val="a6"/>
            <w:color w:val="0645AD"/>
            <w:szCs w:val="21"/>
            <w:lang w:val="en-US"/>
          </w:rPr>
          <w:t>green infrastructure</w:t>
        </w:r>
      </w:hyperlink>
      <w:r w:rsidRPr="00C1003C">
        <w:rPr>
          <w:color w:val="202122"/>
          <w:szCs w:val="21"/>
          <w:lang w:val="en-US"/>
        </w:rPr>
        <w:t>, planting new forests, reconnecting rivers to floodplains, are some examples. Each of these use natural processes to rebalance the </w:t>
      </w:r>
      <w:hyperlink r:id="rId52" w:tooltip="Water cycle" w:history="1">
        <w:r w:rsidRPr="00C1003C">
          <w:rPr>
            <w:rStyle w:val="a6"/>
            <w:color w:val="0645AD"/>
            <w:szCs w:val="21"/>
            <w:lang w:val="en-US"/>
          </w:rPr>
          <w:t>water cycle</w:t>
        </w:r>
      </w:hyperlink>
      <w:r w:rsidRPr="00C1003C">
        <w:rPr>
          <w:color w:val="202122"/>
          <w:szCs w:val="21"/>
          <w:lang w:val="en-US"/>
        </w:rPr>
        <w:t> and improve human health and livelihoods.</w:t>
      </w:r>
      <w:r w:rsidR="00C1003C" w:rsidRPr="00C1003C">
        <w:rPr>
          <w:color w:val="202122"/>
          <w:szCs w:val="21"/>
          <w:lang w:val="en-US"/>
        </w:rPr>
        <w:t xml:space="preserve"> </w:t>
      </w:r>
    </w:p>
    <w:p w14:paraId="5628DD3E" w14:textId="3755CC09" w:rsidR="00D435DD" w:rsidRPr="00C1003C" w:rsidRDefault="00D435DD" w:rsidP="00D435DD">
      <w:pPr>
        <w:pStyle w:val="3"/>
        <w:shd w:val="clear" w:color="auto" w:fill="FFFFFF"/>
        <w:spacing w:before="72"/>
        <w:rPr>
          <w:rFonts w:ascii="Times New Roman" w:hAnsi="Times New Roman" w:cs="Times New Roman"/>
          <w:color w:val="000000"/>
          <w:sz w:val="36"/>
          <w:szCs w:val="29"/>
          <w:lang w:val="en-US"/>
        </w:rPr>
      </w:pPr>
      <w:r w:rsidRPr="00C1003C">
        <w:rPr>
          <w:rStyle w:val="mw-headline"/>
          <w:rFonts w:ascii="Times New Roman" w:hAnsi="Times New Roman" w:cs="Times New Roman"/>
          <w:color w:val="000000"/>
          <w:sz w:val="36"/>
          <w:szCs w:val="29"/>
          <w:lang w:val="en-US"/>
        </w:rPr>
        <w:t>2019 – Leaving No One Behind</w:t>
      </w:r>
    </w:p>
    <w:p w14:paraId="78BC8749" w14:textId="23A5A6B8"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The theme of 2019 was about tackling the water crisis by addressing the reasons why so many people are being left behind. </w:t>
      </w:r>
      <w:hyperlink r:id="rId53" w:tooltip="Social exclusion" w:history="1">
        <w:r w:rsidRPr="00C1003C">
          <w:rPr>
            <w:rStyle w:val="a6"/>
            <w:color w:val="0645AD"/>
            <w:szCs w:val="21"/>
            <w:lang w:val="en-US"/>
          </w:rPr>
          <w:t>Marginalized groups</w:t>
        </w:r>
      </w:hyperlink>
      <w:r w:rsidRPr="00C1003C">
        <w:rPr>
          <w:color w:val="202122"/>
          <w:szCs w:val="21"/>
          <w:lang w:val="en-US"/>
        </w:rPr>
        <w:t> – women, children, </w:t>
      </w:r>
      <w:hyperlink r:id="rId54" w:tooltip="Refugee" w:history="1">
        <w:r w:rsidRPr="00C1003C">
          <w:rPr>
            <w:rStyle w:val="a6"/>
            <w:color w:val="0645AD"/>
            <w:szCs w:val="21"/>
            <w:lang w:val="en-US"/>
          </w:rPr>
          <w:t>refugees</w:t>
        </w:r>
      </w:hyperlink>
      <w:r w:rsidRPr="00C1003C">
        <w:rPr>
          <w:color w:val="202122"/>
          <w:szCs w:val="21"/>
          <w:lang w:val="en-US"/>
        </w:rPr>
        <w:t>, </w:t>
      </w:r>
      <w:hyperlink r:id="rId55" w:tooltip="Indigenous peoples" w:history="1">
        <w:r w:rsidRPr="00C1003C">
          <w:rPr>
            <w:rStyle w:val="a6"/>
            <w:color w:val="0645AD"/>
            <w:szCs w:val="21"/>
            <w:lang w:val="en-US"/>
          </w:rPr>
          <w:t>indigenous peoples</w:t>
        </w:r>
      </w:hyperlink>
      <w:r w:rsidRPr="00C1003C">
        <w:rPr>
          <w:color w:val="202122"/>
          <w:szCs w:val="21"/>
          <w:lang w:val="en-US"/>
        </w:rPr>
        <w:t>, </w:t>
      </w:r>
      <w:hyperlink r:id="rId56" w:tooltip="Disability" w:history="1">
        <w:r w:rsidRPr="00C1003C">
          <w:rPr>
            <w:rStyle w:val="a6"/>
            <w:color w:val="0645AD"/>
            <w:szCs w:val="21"/>
            <w:lang w:val="en-US"/>
          </w:rPr>
          <w:t>disabled people</w:t>
        </w:r>
      </w:hyperlink>
      <w:r w:rsidRPr="00C1003C">
        <w:rPr>
          <w:color w:val="202122"/>
          <w:szCs w:val="21"/>
          <w:lang w:val="en-US"/>
        </w:rPr>
        <w:t> – are often overlooked, and may face discrimination, as they try to access safe water. UN-Water asserts that "water services must meet the needs of marginalized groups and their voices must be heard in decision-making processes"</w:t>
      </w:r>
    </w:p>
    <w:p w14:paraId="739EEDB5" w14:textId="2A57CA5B" w:rsidR="00D435DD" w:rsidRPr="00C1003C" w:rsidRDefault="00D435DD" w:rsidP="00D435DD">
      <w:pPr>
        <w:pStyle w:val="3"/>
        <w:shd w:val="clear" w:color="auto" w:fill="FFFFFF"/>
        <w:spacing w:before="72"/>
        <w:rPr>
          <w:rFonts w:ascii="Times New Roman" w:hAnsi="Times New Roman" w:cs="Times New Roman"/>
          <w:color w:val="000000"/>
          <w:sz w:val="36"/>
          <w:szCs w:val="29"/>
          <w:lang w:val="en-US"/>
        </w:rPr>
      </w:pPr>
      <w:r w:rsidRPr="00C1003C">
        <w:rPr>
          <w:rStyle w:val="mw-headline"/>
          <w:rFonts w:ascii="Times New Roman" w:hAnsi="Times New Roman" w:cs="Times New Roman"/>
          <w:color w:val="000000"/>
          <w:sz w:val="36"/>
          <w:szCs w:val="29"/>
          <w:lang w:val="en-US"/>
        </w:rPr>
        <w:t>2020 – Water and Climate Chang</w:t>
      </w:r>
    </w:p>
    <w:p w14:paraId="33123210" w14:textId="0F6CD98C"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The theme of World Water Day 2020 was about water and </w:t>
      </w:r>
      <w:hyperlink r:id="rId57" w:tooltip="Global warming" w:history="1">
        <w:r w:rsidRPr="00C1003C">
          <w:rPr>
            <w:rStyle w:val="a6"/>
            <w:color w:val="0645AD"/>
            <w:szCs w:val="21"/>
            <w:lang w:val="en-US"/>
          </w:rPr>
          <w:t>climate change</w:t>
        </w:r>
      </w:hyperlink>
      <w:r w:rsidRPr="00C1003C">
        <w:rPr>
          <w:color w:val="202122"/>
          <w:szCs w:val="21"/>
          <w:lang w:val="en-US"/>
        </w:rPr>
        <w:t> – and how the two are inextricably linked. UN-Water states that "adapting to the water effects of climate change will protect health and save lives". Also, using water more efficiently will reduce </w:t>
      </w:r>
      <w:hyperlink r:id="rId58" w:tooltip="Greenhouse-gas emissions" w:history="1">
        <w:r w:rsidRPr="00C1003C">
          <w:rPr>
            <w:rStyle w:val="a6"/>
            <w:color w:val="0645AD"/>
            <w:szCs w:val="21"/>
            <w:lang w:val="en-US"/>
          </w:rPr>
          <w:t>greenhouse gas emissions</w:t>
        </w:r>
      </w:hyperlink>
      <w:r w:rsidR="00C1003C" w:rsidRPr="00C1003C">
        <w:rPr>
          <w:color w:val="202122"/>
          <w:szCs w:val="21"/>
          <w:lang w:val="en-US"/>
        </w:rPr>
        <w:t xml:space="preserve"> </w:t>
      </w:r>
      <w:r w:rsidRPr="00C1003C">
        <w:rPr>
          <w:color w:val="202122"/>
          <w:szCs w:val="21"/>
          <w:lang w:val="en-US"/>
        </w:rPr>
        <w:t>Due to the </w:t>
      </w:r>
      <w:hyperlink r:id="rId59" w:tooltip="COVID-19 pandemic" w:history="1">
        <w:r w:rsidRPr="00C1003C">
          <w:rPr>
            <w:rStyle w:val="a6"/>
            <w:color w:val="0645AD"/>
            <w:szCs w:val="21"/>
            <w:lang w:val="en-US"/>
          </w:rPr>
          <w:t>COVID-19 pandemic</w:t>
        </w:r>
      </w:hyperlink>
      <w:r w:rsidRPr="00C1003C">
        <w:rPr>
          <w:color w:val="202122"/>
          <w:szCs w:val="21"/>
          <w:lang w:val="en-US"/>
        </w:rPr>
        <w:t>, the 2020 campaign also promoted messages of </w:t>
      </w:r>
      <w:hyperlink r:id="rId60" w:tooltip="Hand washing" w:history="1">
        <w:r w:rsidRPr="00C1003C">
          <w:rPr>
            <w:rStyle w:val="a6"/>
            <w:color w:val="0645AD"/>
            <w:szCs w:val="21"/>
            <w:lang w:val="en-US"/>
          </w:rPr>
          <w:t>hand washing</w:t>
        </w:r>
      </w:hyperlink>
      <w:r w:rsidRPr="00C1003C">
        <w:rPr>
          <w:color w:val="202122"/>
          <w:szCs w:val="21"/>
          <w:lang w:val="en-US"/>
        </w:rPr>
        <w:t> and </w:t>
      </w:r>
      <w:hyperlink r:id="rId61" w:tooltip="Hygiene" w:history="1">
        <w:r w:rsidRPr="00C1003C">
          <w:rPr>
            <w:rStyle w:val="a6"/>
            <w:color w:val="0645AD"/>
            <w:szCs w:val="21"/>
            <w:lang w:val="en-US"/>
          </w:rPr>
          <w:t>hygiene</w:t>
        </w:r>
      </w:hyperlink>
      <w:r w:rsidRPr="00C1003C">
        <w:rPr>
          <w:color w:val="202122"/>
          <w:szCs w:val="21"/>
          <w:lang w:val="en-US"/>
        </w:rPr>
        <w:t> and gave guidance on staying safe while supporting the campaign.</w:t>
      </w:r>
    </w:p>
    <w:p w14:paraId="5C176CA6" w14:textId="1E59F9C7" w:rsidR="00D435DD" w:rsidRPr="00C1003C" w:rsidRDefault="00D435DD" w:rsidP="00D435DD">
      <w:pPr>
        <w:pStyle w:val="3"/>
        <w:shd w:val="clear" w:color="auto" w:fill="FFFFFF"/>
        <w:spacing w:before="72"/>
        <w:rPr>
          <w:rFonts w:ascii="Times New Roman" w:hAnsi="Times New Roman" w:cs="Times New Roman"/>
          <w:color w:val="000000"/>
          <w:sz w:val="36"/>
          <w:szCs w:val="29"/>
          <w:lang w:val="en-US"/>
        </w:rPr>
      </w:pPr>
      <w:r w:rsidRPr="00C1003C">
        <w:rPr>
          <w:rStyle w:val="mw-headline"/>
          <w:rFonts w:ascii="Times New Roman" w:hAnsi="Times New Roman" w:cs="Times New Roman"/>
          <w:color w:val="000000"/>
          <w:sz w:val="36"/>
          <w:szCs w:val="29"/>
          <w:lang w:val="en-US"/>
        </w:rPr>
        <w:t>2021 – Valuing Water</w:t>
      </w:r>
    </w:p>
    <w:p w14:paraId="09AFF82C" w14:textId="142A1248"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The theme for 2021 is "Valuing Water" People were invited to join a global conversation to "tell us your stories, thoughts and feelings about water" on social media using the hashtag </w:t>
      </w:r>
      <w:hyperlink r:id="rId62" w:history="1">
        <w:r w:rsidRPr="00C1003C">
          <w:rPr>
            <w:rStyle w:val="a6"/>
            <w:color w:val="3366BB"/>
            <w:szCs w:val="21"/>
            <w:lang w:val="en-US"/>
          </w:rPr>
          <w:t>#Water2me</w:t>
        </w:r>
      </w:hyperlink>
      <w:r w:rsidRPr="00C1003C">
        <w:rPr>
          <w:color w:val="202122"/>
          <w:szCs w:val="21"/>
          <w:lang w:val="en-US"/>
        </w:rPr>
        <w:t>. The campaign looked beyond the issue of pricing, asking the public: "How is water important to your home and family life, your livelihood, your cultural practices, your wellbeing, your local environment?".</w:t>
      </w:r>
      <w:hyperlink r:id="rId63" w:anchor="cite_note-:5-3" w:history="1">
        <w:r w:rsidRPr="00C1003C">
          <w:rPr>
            <w:rStyle w:val="a6"/>
            <w:color w:val="0645AD"/>
            <w:sz w:val="20"/>
            <w:szCs w:val="17"/>
            <w:vertAlign w:val="superscript"/>
            <w:lang w:val="en-US"/>
          </w:rPr>
          <w:t>[3]</w:t>
        </w:r>
      </w:hyperlink>
    </w:p>
    <w:p w14:paraId="3ED0579F" w14:textId="3503EE19" w:rsidR="00D435DD" w:rsidRPr="00C1003C" w:rsidRDefault="00D435DD" w:rsidP="00D435DD">
      <w:pPr>
        <w:pStyle w:val="3"/>
        <w:shd w:val="clear" w:color="auto" w:fill="FFFFFF"/>
        <w:spacing w:before="72"/>
        <w:rPr>
          <w:rFonts w:ascii="Times New Roman" w:hAnsi="Times New Roman" w:cs="Times New Roman"/>
          <w:color w:val="000000"/>
          <w:sz w:val="36"/>
          <w:szCs w:val="29"/>
          <w:lang w:val="en-US"/>
        </w:rPr>
      </w:pPr>
      <w:r w:rsidRPr="00C1003C">
        <w:rPr>
          <w:rStyle w:val="mw-headline"/>
          <w:rFonts w:ascii="Times New Roman" w:hAnsi="Times New Roman" w:cs="Times New Roman"/>
          <w:color w:val="000000"/>
          <w:sz w:val="36"/>
          <w:szCs w:val="29"/>
          <w:lang w:val="en-US"/>
        </w:rPr>
        <w:t>2022 – Groundwater, Making the Invisible Visible</w:t>
      </w:r>
    </w:p>
    <w:p w14:paraId="59BE4BF9" w14:textId="68CD45C5" w:rsidR="00D435DD" w:rsidRPr="00C1003C" w:rsidRDefault="00D435DD" w:rsidP="00D435DD">
      <w:pPr>
        <w:pStyle w:val="a4"/>
        <w:shd w:val="clear" w:color="auto" w:fill="FFFFFF"/>
        <w:spacing w:before="120" w:beforeAutospacing="0" w:after="120" w:afterAutospacing="0"/>
        <w:rPr>
          <w:color w:val="202122"/>
          <w:szCs w:val="21"/>
          <w:lang w:val="en-US"/>
        </w:rPr>
      </w:pPr>
      <w:r w:rsidRPr="00C1003C">
        <w:rPr>
          <w:color w:val="202122"/>
          <w:szCs w:val="21"/>
          <w:lang w:val="en-US"/>
        </w:rPr>
        <w:t>The theme for 2022 is "Groundwater, Making the </w:t>
      </w:r>
      <w:hyperlink r:id="rId64" w:tooltip="Social invisibility" w:history="1">
        <w:r w:rsidRPr="00C1003C">
          <w:rPr>
            <w:rStyle w:val="a6"/>
            <w:color w:val="0645AD"/>
            <w:szCs w:val="21"/>
            <w:lang w:val="en-US"/>
          </w:rPr>
          <w:t>Invisible</w:t>
        </w:r>
      </w:hyperlink>
      <w:r w:rsidRPr="00C1003C">
        <w:rPr>
          <w:color w:val="202122"/>
          <w:szCs w:val="21"/>
          <w:lang w:val="en-US"/>
        </w:rPr>
        <w:t> Visible". </w:t>
      </w:r>
      <w:hyperlink r:id="rId65" w:tooltip="Groundwater" w:history="1">
        <w:r w:rsidRPr="00C1003C">
          <w:rPr>
            <w:rStyle w:val="a6"/>
            <w:color w:val="0645AD"/>
            <w:szCs w:val="21"/>
            <w:lang w:val="en-US"/>
          </w:rPr>
          <w:t>Groundwater</w:t>
        </w:r>
      </w:hyperlink>
      <w:r w:rsidRPr="00C1003C">
        <w:rPr>
          <w:color w:val="202122"/>
          <w:szCs w:val="21"/>
          <w:lang w:val="en-US"/>
        </w:rPr>
        <w:t> is the largest source of </w:t>
      </w:r>
      <w:hyperlink r:id="rId66" w:tooltip="Fresh water" w:history="1">
        <w:r w:rsidRPr="00C1003C">
          <w:rPr>
            <w:rStyle w:val="a6"/>
            <w:color w:val="0645AD"/>
            <w:szCs w:val="21"/>
            <w:lang w:val="en-US"/>
          </w:rPr>
          <w:t>freshwater</w:t>
        </w:r>
      </w:hyperlink>
      <w:r w:rsidRPr="00C1003C">
        <w:rPr>
          <w:color w:val="202122"/>
          <w:szCs w:val="21"/>
          <w:lang w:val="en-US"/>
        </w:rPr>
        <w:t> on earth. However, being stored underneath the surface, it is often overlooked. Therefore, </w:t>
      </w:r>
      <w:hyperlink r:id="rId67" w:history="1">
        <w:r w:rsidRPr="00C1003C">
          <w:rPr>
            <w:rStyle w:val="a6"/>
            <w:color w:val="3366BB"/>
            <w:szCs w:val="21"/>
            <w:lang w:val="en-US"/>
          </w:rPr>
          <w:t>IGRAC</w:t>
        </w:r>
      </w:hyperlink>
      <w:r w:rsidRPr="00C1003C">
        <w:rPr>
          <w:color w:val="202122"/>
          <w:szCs w:val="21"/>
          <w:lang w:val="en-US"/>
        </w:rPr>
        <w:t> and </w:t>
      </w:r>
      <w:hyperlink r:id="rId68" w:history="1">
        <w:r w:rsidRPr="00C1003C">
          <w:rPr>
            <w:rStyle w:val="a6"/>
            <w:color w:val="3366BB"/>
            <w:szCs w:val="21"/>
            <w:lang w:val="en-US"/>
          </w:rPr>
          <w:t>UNESCO-IHP</w:t>
        </w:r>
      </w:hyperlink>
      <w:r w:rsidRPr="00C1003C">
        <w:rPr>
          <w:color w:val="202122"/>
          <w:szCs w:val="21"/>
          <w:lang w:val="en-US"/>
        </w:rPr>
        <w:t> initiated a World Water Day exclusively focused on this resource. The campaign is built around three main groundwater-related topics/issues, namely: (1) The invisible ingredient in food, (2) a resource without borders, and (3) a finite supply. The campaign also built around other products and events in this so-called 'year of groundwater'. The groundwater catalogue will be launched during the </w:t>
      </w:r>
      <w:hyperlink r:id="rId69" w:history="1">
        <w:r w:rsidRPr="00C1003C">
          <w:rPr>
            <w:rStyle w:val="a6"/>
            <w:color w:val="3366BB"/>
            <w:szCs w:val="21"/>
            <w:lang w:val="en-US"/>
          </w:rPr>
          <w:t xml:space="preserve">World Water </w:t>
        </w:r>
        <w:r w:rsidRPr="00C1003C">
          <w:rPr>
            <w:rStyle w:val="a6"/>
            <w:color w:val="3366BB"/>
            <w:szCs w:val="21"/>
            <w:lang w:val="en-US"/>
          </w:rPr>
          <w:lastRenderedPageBreak/>
          <w:t>Forum</w:t>
        </w:r>
      </w:hyperlink>
      <w:r w:rsidRPr="00C1003C">
        <w:rPr>
          <w:color w:val="202122"/>
          <w:szCs w:val="21"/>
          <w:lang w:val="en-US"/>
        </w:rPr>
        <w:t> in </w:t>
      </w:r>
      <w:hyperlink r:id="rId70" w:tooltip="Dakar" w:history="1">
        <w:r w:rsidRPr="00C1003C">
          <w:rPr>
            <w:rStyle w:val="a6"/>
            <w:color w:val="0645AD"/>
            <w:szCs w:val="21"/>
            <w:lang w:val="en-US"/>
          </w:rPr>
          <w:t>Dakar</w:t>
        </w:r>
      </w:hyperlink>
      <w:r w:rsidRPr="00C1003C">
        <w:rPr>
          <w:color w:val="202122"/>
          <w:szCs w:val="21"/>
          <w:lang w:val="en-US"/>
        </w:rPr>
        <w:t>, </w:t>
      </w:r>
      <w:hyperlink r:id="rId71" w:tooltip="Senegal" w:history="1">
        <w:r w:rsidRPr="00C1003C">
          <w:rPr>
            <w:rStyle w:val="a6"/>
            <w:color w:val="0645AD"/>
            <w:szCs w:val="21"/>
            <w:lang w:val="en-US"/>
          </w:rPr>
          <w:t>Senegal</w:t>
        </w:r>
      </w:hyperlink>
      <w:r w:rsidRPr="00C1003C">
        <w:rPr>
          <w:color w:val="202122"/>
          <w:szCs w:val="21"/>
          <w:lang w:val="en-US"/>
        </w:rPr>
        <w:t>. The final event related to the campaign will be the Groundwater Summit 2022,</w:t>
      </w:r>
      <w:r w:rsidR="00C1003C" w:rsidRPr="00C1003C">
        <w:rPr>
          <w:color w:val="202122"/>
          <w:szCs w:val="21"/>
          <w:lang w:val="en-US"/>
        </w:rPr>
        <w:t xml:space="preserve"> </w:t>
      </w:r>
      <w:r w:rsidRPr="00C1003C">
        <w:rPr>
          <w:color w:val="202122"/>
          <w:szCs w:val="21"/>
          <w:lang w:val="en-US"/>
        </w:rPr>
        <w:t>held in Paris, France.</w:t>
      </w:r>
    </w:p>
    <w:p w14:paraId="52886CB4" w14:textId="141079D1" w:rsidR="00DA6692" w:rsidRPr="00C1003C" w:rsidRDefault="00F51605" w:rsidP="00D435DD">
      <w:pPr>
        <w:rPr>
          <w:rFonts w:ascii="Times New Roman" w:hAnsi="Times New Roman" w:cs="Times New Roman"/>
          <w:b/>
          <w:sz w:val="36"/>
          <w:szCs w:val="28"/>
          <w:lang w:val="en-US"/>
        </w:rPr>
      </w:pPr>
      <w:hyperlink r:id="rId72" w:history="1">
        <w:r w:rsidR="00D435DD" w:rsidRPr="00C1003C">
          <w:rPr>
            <w:rFonts w:ascii="Times New Roman" w:hAnsi="Times New Roman" w:cs="Times New Roman"/>
            <w:color w:val="23527C"/>
            <w:sz w:val="25"/>
            <w:szCs w:val="21"/>
            <w:u w:val="single"/>
            <w:lang w:val="en-US"/>
          </w:rPr>
          <w:br/>
        </w:r>
      </w:hyperlink>
    </w:p>
    <w:p w14:paraId="2AEEC8A1" w14:textId="25938B54" w:rsidR="00DA6692" w:rsidRPr="00C1003C" w:rsidRDefault="00DA6692">
      <w:pPr>
        <w:rPr>
          <w:rFonts w:ascii="Times New Roman" w:hAnsi="Times New Roman" w:cs="Times New Roman"/>
          <w:sz w:val="28"/>
          <w:lang w:val="en-US"/>
        </w:rPr>
      </w:pPr>
    </w:p>
    <w:p w14:paraId="2854C9E4" w14:textId="6989CE02" w:rsidR="00DA6692" w:rsidRPr="00C1003C" w:rsidRDefault="00DA6692">
      <w:pPr>
        <w:rPr>
          <w:rFonts w:ascii="Times New Roman" w:hAnsi="Times New Roman" w:cs="Times New Roman"/>
          <w:sz w:val="28"/>
          <w:lang w:val="en-US"/>
        </w:rPr>
      </w:pPr>
    </w:p>
    <w:p w14:paraId="2F98D8FE" w14:textId="50C7367F" w:rsidR="00DA6692" w:rsidRPr="00C1003C" w:rsidRDefault="00DA6692">
      <w:pPr>
        <w:rPr>
          <w:rFonts w:ascii="Times New Roman" w:hAnsi="Times New Roman" w:cs="Times New Roman"/>
          <w:sz w:val="28"/>
          <w:lang w:val="en-US"/>
        </w:rPr>
      </w:pPr>
    </w:p>
    <w:p w14:paraId="68B4B07E" w14:textId="7BF10585" w:rsidR="00DA6692" w:rsidRPr="00C1003C" w:rsidRDefault="00DA6692">
      <w:pPr>
        <w:rPr>
          <w:rFonts w:ascii="Times New Roman" w:hAnsi="Times New Roman" w:cs="Times New Roman"/>
          <w:sz w:val="28"/>
          <w:lang w:val="en-US"/>
        </w:rPr>
      </w:pPr>
    </w:p>
    <w:p w14:paraId="18580AE8" w14:textId="1E42C1ED" w:rsidR="00DA6692" w:rsidRPr="00C1003C" w:rsidRDefault="00DA6692">
      <w:pPr>
        <w:rPr>
          <w:rFonts w:ascii="Times New Roman" w:hAnsi="Times New Roman" w:cs="Times New Roman"/>
          <w:sz w:val="28"/>
          <w:lang w:val="en-US"/>
        </w:rPr>
      </w:pPr>
    </w:p>
    <w:p w14:paraId="1B9F219D" w14:textId="7B9B4CEB" w:rsidR="00DA6692" w:rsidRPr="00C1003C" w:rsidRDefault="00DA6692">
      <w:pPr>
        <w:rPr>
          <w:rFonts w:ascii="Times New Roman" w:hAnsi="Times New Roman" w:cs="Times New Roman"/>
          <w:sz w:val="28"/>
          <w:lang w:val="en-US"/>
        </w:rPr>
      </w:pPr>
    </w:p>
    <w:p w14:paraId="24B7514B" w14:textId="27B6813D" w:rsidR="00DA6692" w:rsidRPr="00C1003C" w:rsidRDefault="00DA6692">
      <w:pPr>
        <w:rPr>
          <w:rFonts w:ascii="Times New Roman" w:hAnsi="Times New Roman" w:cs="Times New Roman"/>
          <w:sz w:val="28"/>
          <w:lang w:val="en-US"/>
        </w:rPr>
      </w:pPr>
    </w:p>
    <w:p w14:paraId="1F88D695" w14:textId="5F9CC84D" w:rsidR="00DA6692" w:rsidRPr="00C1003C" w:rsidRDefault="00DA6692">
      <w:pPr>
        <w:rPr>
          <w:rFonts w:ascii="Times New Roman" w:hAnsi="Times New Roman" w:cs="Times New Roman"/>
          <w:sz w:val="28"/>
          <w:lang w:val="en-US"/>
        </w:rPr>
      </w:pPr>
    </w:p>
    <w:p w14:paraId="1CBD1854" w14:textId="77777777" w:rsidR="00DA6692" w:rsidRPr="00C1003C" w:rsidRDefault="00DA6692">
      <w:pPr>
        <w:rPr>
          <w:rFonts w:ascii="Times New Roman" w:hAnsi="Times New Roman" w:cs="Times New Roman"/>
          <w:sz w:val="28"/>
          <w:lang w:val="en-US"/>
        </w:rPr>
      </w:pPr>
    </w:p>
    <w:sectPr w:rsidR="00DA6692" w:rsidRPr="00C1003C" w:rsidSect="00DA6692">
      <w:pgSz w:w="11906" w:h="16838"/>
      <w:pgMar w:top="1134" w:right="850" w:bottom="1134" w:left="1701" w:header="708" w:footer="708" w:gutter="0"/>
      <w:pgBorders w:offsetFrom="page">
        <w:top w:val="dotDash" w:sz="6" w:space="24" w:color="auto"/>
        <w:left w:val="dotDash" w:sz="6" w:space="24" w:color="auto"/>
        <w:bottom w:val="dotDash" w:sz="6" w:space="24" w:color="auto"/>
        <w:right w:val="dotDash"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E5066"/>
    <w:multiLevelType w:val="hybridMultilevel"/>
    <w:tmpl w:val="23A857CE"/>
    <w:lvl w:ilvl="0" w:tplc="04190003">
      <w:start w:val="1"/>
      <w:numFmt w:val="bullet"/>
      <w:lvlText w:val="o"/>
      <w:lvlJc w:val="left"/>
      <w:pPr>
        <w:ind w:left="1800" w:hanging="360"/>
      </w:pPr>
      <w:rPr>
        <w:rFonts w:ascii="Courier New" w:hAnsi="Courier New" w:cs="Courier New"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2AB17EB0"/>
    <w:multiLevelType w:val="multilevel"/>
    <w:tmpl w:val="19AE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E77D6"/>
    <w:multiLevelType w:val="hybridMultilevel"/>
    <w:tmpl w:val="217E3A60"/>
    <w:lvl w:ilvl="0" w:tplc="5C44F4B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6350F0"/>
    <w:multiLevelType w:val="hybridMultilevel"/>
    <w:tmpl w:val="639CD1AE"/>
    <w:lvl w:ilvl="0" w:tplc="473AE83A">
      <w:numFmt w:val="bullet"/>
      <w:lvlText w:val="-"/>
      <w:lvlJc w:val="left"/>
      <w:pPr>
        <w:ind w:left="781" w:hanging="360"/>
      </w:pPr>
      <w:rPr>
        <w:rFonts w:ascii="Calibri" w:eastAsiaTheme="minorHAnsi" w:hAnsi="Calibri" w:cs="Calibri"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4" w15:restartNumberingAfterBreak="0">
    <w:nsid w:val="3D703279"/>
    <w:multiLevelType w:val="hybridMultilevel"/>
    <w:tmpl w:val="60D0A324"/>
    <w:lvl w:ilvl="0" w:tplc="04190003">
      <w:start w:val="1"/>
      <w:numFmt w:val="bullet"/>
      <w:lvlText w:val="o"/>
      <w:lvlJc w:val="left"/>
      <w:pPr>
        <w:ind w:left="984" w:hanging="360"/>
      </w:pPr>
      <w:rPr>
        <w:rFonts w:ascii="Courier New" w:hAnsi="Courier New" w:cs="Courier New"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5" w15:restartNumberingAfterBreak="0">
    <w:nsid w:val="3E2E2608"/>
    <w:multiLevelType w:val="hybridMultilevel"/>
    <w:tmpl w:val="7E5AC286"/>
    <w:lvl w:ilvl="0" w:tplc="473AE83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3E3BB7"/>
    <w:multiLevelType w:val="hybridMultilevel"/>
    <w:tmpl w:val="279E5FE6"/>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68E7E6E"/>
    <w:multiLevelType w:val="hybridMultilevel"/>
    <w:tmpl w:val="64CECFAE"/>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8" w15:restartNumberingAfterBreak="0">
    <w:nsid w:val="4BAD0196"/>
    <w:multiLevelType w:val="hybridMultilevel"/>
    <w:tmpl w:val="A5D8EF0A"/>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0F46C7D"/>
    <w:multiLevelType w:val="hybridMultilevel"/>
    <w:tmpl w:val="93FEDBD6"/>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5AB178A9"/>
    <w:multiLevelType w:val="hybridMultilevel"/>
    <w:tmpl w:val="FF84F9DE"/>
    <w:lvl w:ilvl="0" w:tplc="04190001">
      <w:start w:val="1"/>
      <w:numFmt w:val="bullet"/>
      <w:lvlText w:val=""/>
      <w:lvlJc w:val="left"/>
      <w:pPr>
        <w:ind w:left="63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AB65C9"/>
    <w:multiLevelType w:val="hybridMultilevel"/>
    <w:tmpl w:val="F56CE656"/>
    <w:lvl w:ilvl="0" w:tplc="5C44F4B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3358CE"/>
    <w:multiLevelType w:val="hybridMultilevel"/>
    <w:tmpl w:val="2E90B7F4"/>
    <w:lvl w:ilvl="0" w:tplc="04190003">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A0876F5"/>
    <w:multiLevelType w:val="hybridMultilevel"/>
    <w:tmpl w:val="977028B4"/>
    <w:lvl w:ilvl="0" w:tplc="9FDC39C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B549FD"/>
    <w:multiLevelType w:val="hybridMultilevel"/>
    <w:tmpl w:val="8C3E9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943DC3"/>
    <w:multiLevelType w:val="hybridMultilevel"/>
    <w:tmpl w:val="37087A74"/>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15:restartNumberingAfterBreak="0">
    <w:nsid w:val="7446645B"/>
    <w:multiLevelType w:val="hybridMultilevel"/>
    <w:tmpl w:val="7680934C"/>
    <w:lvl w:ilvl="0" w:tplc="473AE83A">
      <w:numFmt w:val="bullet"/>
      <w:lvlText w:val="-"/>
      <w:lvlJc w:val="left"/>
      <w:pPr>
        <w:ind w:left="702" w:hanging="360"/>
      </w:pPr>
      <w:rPr>
        <w:rFonts w:ascii="Calibri" w:eastAsiaTheme="minorHAnsi" w:hAnsi="Calibri" w:cs="Calibri" w:hint="default"/>
      </w:rPr>
    </w:lvl>
    <w:lvl w:ilvl="1" w:tplc="04190003" w:tentative="1">
      <w:start w:val="1"/>
      <w:numFmt w:val="bullet"/>
      <w:lvlText w:val="o"/>
      <w:lvlJc w:val="left"/>
      <w:pPr>
        <w:ind w:left="1422" w:hanging="360"/>
      </w:pPr>
      <w:rPr>
        <w:rFonts w:ascii="Courier New" w:hAnsi="Courier New" w:cs="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cs="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cs="Courier New" w:hint="default"/>
      </w:rPr>
    </w:lvl>
    <w:lvl w:ilvl="8" w:tplc="04190005" w:tentative="1">
      <w:start w:val="1"/>
      <w:numFmt w:val="bullet"/>
      <w:lvlText w:val=""/>
      <w:lvlJc w:val="left"/>
      <w:pPr>
        <w:ind w:left="6462" w:hanging="360"/>
      </w:pPr>
      <w:rPr>
        <w:rFonts w:ascii="Wingdings" w:hAnsi="Wingdings" w:hint="default"/>
      </w:rPr>
    </w:lvl>
  </w:abstractNum>
  <w:num w:numId="1">
    <w:abstractNumId w:val="5"/>
  </w:num>
  <w:num w:numId="2">
    <w:abstractNumId w:val="16"/>
  </w:num>
  <w:num w:numId="3">
    <w:abstractNumId w:val="3"/>
  </w:num>
  <w:num w:numId="4">
    <w:abstractNumId w:val="7"/>
  </w:num>
  <w:num w:numId="5">
    <w:abstractNumId w:val="14"/>
  </w:num>
  <w:num w:numId="6">
    <w:abstractNumId w:val="10"/>
  </w:num>
  <w:num w:numId="7">
    <w:abstractNumId w:val="13"/>
  </w:num>
  <w:num w:numId="8">
    <w:abstractNumId w:val="11"/>
  </w:num>
  <w:num w:numId="9">
    <w:abstractNumId w:val="4"/>
  </w:num>
  <w:num w:numId="10">
    <w:abstractNumId w:val="2"/>
  </w:num>
  <w:num w:numId="11">
    <w:abstractNumId w:val="8"/>
  </w:num>
  <w:num w:numId="12">
    <w:abstractNumId w:val="9"/>
  </w:num>
  <w:num w:numId="13">
    <w:abstractNumId w:val="15"/>
  </w:num>
  <w:num w:numId="14">
    <w:abstractNumId w:val="6"/>
  </w:num>
  <w:num w:numId="15">
    <w:abstractNumId w:val="12"/>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6A"/>
    <w:rsid w:val="000C64F4"/>
    <w:rsid w:val="0022036A"/>
    <w:rsid w:val="005A28D9"/>
    <w:rsid w:val="00675357"/>
    <w:rsid w:val="00823C2F"/>
    <w:rsid w:val="008D633B"/>
    <w:rsid w:val="00A561BD"/>
    <w:rsid w:val="00BC31AF"/>
    <w:rsid w:val="00C1003C"/>
    <w:rsid w:val="00C40242"/>
    <w:rsid w:val="00C9591A"/>
    <w:rsid w:val="00D435DD"/>
    <w:rsid w:val="00DA6692"/>
    <w:rsid w:val="00E531CD"/>
    <w:rsid w:val="00F51605"/>
    <w:rsid w:val="00FC5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70A4"/>
  <w15:chartTrackingRefBased/>
  <w15:docId w15:val="{0E89B80E-4E84-4616-83A3-0D4B1034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692"/>
  </w:style>
  <w:style w:type="paragraph" w:styleId="1">
    <w:name w:val="heading 1"/>
    <w:basedOn w:val="a"/>
    <w:link w:val="10"/>
    <w:uiPriority w:val="9"/>
    <w:qFormat/>
    <w:rsid w:val="006753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435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D435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692"/>
    <w:pPr>
      <w:ind w:left="720"/>
      <w:contextualSpacing/>
    </w:pPr>
  </w:style>
  <w:style w:type="paragraph" w:styleId="a4">
    <w:name w:val="Normal (Web)"/>
    <w:basedOn w:val="a"/>
    <w:uiPriority w:val="99"/>
    <w:rsid w:val="00DA6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A669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46">
    <w:name w:val="Grid Table 4 Accent 6"/>
    <w:basedOn w:val="a1"/>
    <w:uiPriority w:val="49"/>
    <w:rsid w:val="00DA669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66">
    <w:name w:val="Grid Table 6 Colorful Accent 6"/>
    <w:basedOn w:val="a1"/>
    <w:uiPriority w:val="51"/>
    <w:rsid w:val="00DA669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a5">
    <w:name w:val="Table Grid"/>
    <w:basedOn w:val="a1"/>
    <w:uiPriority w:val="39"/>
    <w:rsid w:val="000C6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D633B"/>
    <w:rPr>
      <w:color w:val="0563C1" w:themeColor="hyperlink"/>
      <w:u w:val="single"/>
    </w:rPr>
  </w:style>
  <w:style w:type="character" w:customStyle="1" w:styleId="UnresolvedMention">
    <w:name w:val="Unresolved Mention"/>
    <w:basedOn w:val="a0"/>
    <w:uiPriority w:val="99"/>
    <w:semiHidden/>
    <w:unhideWhenUsed/>
    <w:rsid w:val="008D633B"/>
    <w:rPr>
      <w:color w:val="605E5C"/>
      <w:shd w:val="clear" w:color="auto" w:fill="E1DFDD"/>
    </w:rPr>
  </w:style>
  <w:style w:type="character" w:customStyle="1" w:styleId="text-question">
    <w:name w:val="text-question"/>
    <w:basedOn w:val="a0"/>
    <w:rsid w:val="00E531CD"/>
  </w:style>
  <w:style w:type="paragraph" w:styleId="z-">
    <w:name w:val="HTML Top of Form"/>
    <w:basedOn w:val="a"/>
    <w:next w:val="a"/>
    <w:link w:val="z-0"/>
    <w:hidden/>
    <w:uiPriority w:val="99"/>
    <w:semiHidden/>
    <w:unhideWhenUsed/>
    <w:rsid w:val="00E531C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531C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531C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531CD"/>
    <w:rPr>
      <w:rFonts w:ascii="Arial" w:eastAsia="Times New Roman" w:hAnsi="Arial" w:cs="Arial"/>
      <w:vanish/>
      <w:sz w:val="16"/>
      <w:szCs w:val="16"/>
      <w:lang w:eastAsia="ru-RU"/>
    </w:rPr>
  </w:style>
  <w:style w:type="character" w:customStyle="1" w:styleId="10">
    <w:name w:val="Заголовок 1 Знак"/>
    <w:basedOn w:val="a0"/>
    <w:link w:val="1"/>
    <w:uiPriority w:val="9"/>
    <w:rsid w:val="006753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435DD"/>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D435DD"/>
    <w:rPr>
      <w:rFonts w:asciiTheme="majorHAnsi" w:eastAsiaTheme="majorEastAsia" w:hAnsiTheme="majorHAnsi" w:cstheme="majorBidi"/>
      <w:color w:val="1F3763" w:themeColor="accent1" w:themeShade="7F"/>
      <w:sz w:val="24"/>
      <w:szCs w:val="24"/>
    </w:rPr>
  </w:style>
  <w:style w:type="paragraph" w:customStyle="1" w:styleId="top-padding">
    <w:name w:val="top-padding"/>
    <w:basedOn w:val="a"/>
    <w:rsid w:val="00D43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D435DD"/>
  </w:style>
  <w:style w:type="character" w:customStyle="1" w:styleId="mw-editsection">
    <w:name w:val="mw-editsection"/>
    <w:basedOn w:val="a0"/>
    <w:rsid w:val="00D435DD"/>
  </w:style>
  <w:style w:type="character" w:customStyle="1" w:styleId="mw-editsection-bracket">
    <w:name w:val="mw-editsection-bracket"/>
    <w:basedOn w:val="a0"/>
    <w:rsid w:val="00D43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7639">
      <w:bodyDiv w:val="1"/>
      <w:marLeft w:val="0"/>
      <w:marRight w:val="0"/>
      <w:marTop w:val="0"/>
      <w:marBottom w:val="0"/>
      <w:divBdr>
        <w:top w:val="none" w:sz="0" w:space="0" w:color="auto"/>
        <w:left w:val="none" w:sz="0" w:space="0" w:color="auto"/>
        <w:bottom w:val="none" w:sz="0" w:space="0" w:color="auto"/>
        <w:right w:val="none" w:sz="0" w:space="0" w:color="auto"/>
      </w:divBdr>
      <w:divsChild>
        <w:div w:id="238637708">
          <w:marLeft w:val="0"/>
          <w:marRight w:val="0"/>
          <w:marTop w:val="0"/>
          <w:marBottom w:val="225"/>
          <w:divBdr>
            <w:top w:val="none" w:sz="0" w:space="0" w:color="auto"/>
            <w:left w:val="none" w:sz="0" w:space="0" w:color="auto"/>
            <w:bottom w:val="none" w:sz="0" w:space="0" w:color="auto"/>
            <w:right w:val="none" w:sz="0" w:space="0" w:color="auto"/>
          </w:divBdr>
        </w:div>
        <w:div w:id="823198924">
          <w:marLeft w:val="0"/>
          <w:marRight w:val="0"/>
          <w:marTop w:val="0"/>
          <w:marBottom w:val="225"/>
          <w:divBdr>
            <w:top w:val="none" w:sz="0" w:space="0" w:color="auto"/>
            <w:left w:val="none" w:sz="0" w:space="0" w:color="auto"/>
            <w:bottom w:val="none" w:sz="0" w:space="0" w:color="auto"/>
            <w:right w:val="none" w:sz="0" w:space="0" w:color="auto"/>
          </w:divBdr>
          <w:divsChild>
            <w:div w:id="1858884246">
              <w:marLeft w:val="0"/>
              <w:marRight w:val="0"/>
              <w:marTop w:val="0"/>
              <w:marBottom w:val="0"/>
              <w:divBdr>
                <w:top w:val="none" w:sz="0" w:space="0" w:color="auto"/>
                <w:left w:val="none" w:sz="0" w:space="0" w:color="auto"/>
                <w:bottom w:val="none" w:sz="0" w:space="0" w:color="auto"/>
                <w:right w:val="none" w:sz="0" w:space="0" w:color="auto"/>
              </w:divBdr>
            </w:div>
            <w:div w:id="1658193487">
              <w:marLeft w:val="0"/>
              <w:marRight w:val="0"/>
              <w:marTop w:val="0"/>
              <w:marBottom w:val="0"/>
              <w:divBdr>
                <w:top w:val="none" w:sz="0" w:space="0" w:color="auto"/>
                <w:left w:val="none" w:sz="0" w:space="0" w:color="auto"/>
                <w:bottom w:val="none" w:sz="0" w:space="0" w:color="auto"/>
                <w:right w:val="none" w:sz="0" w:space="0" w:color="auto"/>
              </w:divBdr>
            </w:div>
            <w:div w:id="3661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2531">
      <w:bodyDiv w:val="1"/>
      <w:marLeft w:val="0"/>
      <w:marRight w:val="0"/>
      <w:marTop w:val="0"/>
      <w:marBottom w:val="0"/>
      <w:divBdr>
        <w:top w:val="none" w:sz="0" w:space="0" w:color="auto"/>
        <w:left w:val="none" w:sz="0" w:space="0" w:color="auto"/>
        <w:bottom w:val="none" w:sz="0" w:space="0" w:color="auto"/>
        <w:right w:val="none" w:sz="0" w:space="0" w:color="auto"/>
      </w:divBdr>
    </w:div>
    <w:div w:id="184825751">
      <w:bodyDiv w:val="1"/>
      <w:marLeft w:val="0"/>
      <w:marRight w:val="0"/>
      <w:marTop w:val="0"/>
      <w:marBottom w:val="0"/>
      <w:divBdr>
        <w:top w:val="none" w:sz="0" w:space="0" w:color="auto"/>
        <w:left w:val="none" w:sz="0" w:space="0" w:color="auto"/>
        <w:bottom w:val="none" w:sz="0" w:space="0" w:color="auto"/>
        <w:right w:val="none" w:sz="0" w:space="0" w:color="auto"/>
      </w:divBdr>
      <w:divsChild>
        <w:div w:id="1060901934">
          <w:marLeft w:val="0"/>
          <w:marRight w:val="0"/>
          <w:marTop w:val="0"/>
          <w:marBottom w:val="0"/>
          <w:divBdr>
            <w:top w:val="none" w:sz="0" w:space="0" w:color="auto"/>
            <w:left w:val="none" w:sz="0" w:space="0" w:color="auto"/>
            <w:bottom w:val="none" w:sz="0" w:space="0" w:color="auto"/>
            <w:right w:val="none" w:sz="0" w:space="0" w:color="auto"/>
          </w:divBdr>
        </w:div>
        <w:div w:id="733091211">
          <w:marLeft w:val="0"/>
          <w:marRight w:val="0"/>
          <w:marTop w:val="0"/>
          <w:marBottom w:val="0"/>
          <w:divBdr>
            <w:top w:val="none" w:sz="0" w:space="0" w:color="auto"/>
            <w:left w:val="none" w:sz="0" w:space="0" w:color="auto"/>
            <w:bottom w:val="none" w:sz="0" w:space="0" w:color="auto"/>
            <w:right w:val="none" w:sz="0" w:space="0" w:color="auto"/>
          </w:divBdr>
        </w:div>
        <w:div w:id="109128367">
          <w:marLeft w:val="0"/>
          <w:marRight w:val="0"/>
          <w:marTop w:val="0"/>
          <w:marBottom w:val="0"/>
          <w:divBdr>
            <w:top w:val="none" w:sz="0" w:space="0" w:color="auto"/>
            <w:left w:val="none" w:sz="0" w:space="0" w:color="auto"/>
            <w:bottom w:val="none" w:sz="0" w:space="0" w:color="auto"/>
            <w:right w:val="none" w:sz="0" w:space="0" w:color="auto"/>
          </w:divBdr>
        </w:div>
      </w:divsChild>
    </w:div>
    <w:div w:id="726489064">
      <w:bodyDiv w:val="1"/>
      <w:marLeft w:val="0"/>
      <w:marRight w:val="0"/>
      <w:marTop w:val="0"/>
      <w:marBottom w:val="0"/>
      <w:divBdr>
        <w:top w:val="none" w:sz="0" w:space="0" w:color="auto"/>
        <w:left w:val="none" w:sz="0" w:space="0" w:color="auto"/>
        <w:bottom w:val="none" w:sz="0" w:space="0" w:color="auto"/>
        <w:right w:val="none" w:sz="0" w:space="0" w:color="auto"/>
      </w:divBdr>
      <w:divsChild>
        <w:div w:id="2113816501">
          <w:marLeft w:val="0"/>
          <w:marRight w:val="0"/>
          <w:marTop w:val="0"/>
          <w:marBottom w:val="225"/>
          <w:divBdr>
            <w:top w:val="none" w:sz="0" w:space="0" w:color="auto"/>
            <w:left w:val="none" w:sz="0" w:space="0" w:color="auto"/>
            <w:bottom w:val="none" w:sz="0" w:space="0" w:color="auto"/>
            <w:right w:val="none" w:sz="0" w:space="0" w:color="auto"/>
          </w:divBdr>
        </w:div>
        <w:div w:id="1056391500">
          <w:marLeft w:val="0"/>
          <w:marRight w:val="0"/>
          <w:marTop w:val="0"/>
          <w:marBottom w:val="225"/>
          <w:divBdr>
            <w:top w:val="none" w:sz="0" w:space="0" w:color="auto"/>
            <w:left w:val="none" w:sz="0" w:space="0" w:color="auto"/>
            <w:bottom w:val="none" w:sz="0" w:space="0" w:color="auto"/>
            <w:right w:val="none" w:sz="0" w:space="0" w:color="auto"/>
          </w:divBdr>
          <w:divsChild>
            <w:div w:id="412631450">
              <w:marLeft w:val="0"/>
              <w:marRight w:val="0"/>
              <w:marTop w:val="0"/>
              <w:marBottom w:val="0"/>
              <w:divBdr>
                <w:top w:val="none" w:sz="0" w:space="0" w:color="auto"/>
                <w:left w:val="none" w:sz="0" w:space="0" w:color="auto"/>
                <w:bottom w:val="none" w:sz="0" w:space="0" w:color="auto"/>
                <w:right w:val="none" w:sz="0" w:space="0" w:color="auto"/>
              </w:divBdr>
            </w:div>
            <w:div w:id="1471749091">
              <w:marLeft w:val="0"/>
              <w:marRight w:val="0"/>
              <w:marTop w:val="0"/>
              <w:marBottom w:val="0"/>
              <w:divBdr>
                <w:top w:val="none" w:sz="0" w:space="0" w:color="auto"/>
                <w:left w:val="none" w:sz="0" w:space="0" w:color="auto"/>
                <w:bottom w:val="none" w:sz="0" w:space="0" w:color="auto"/>
                <w:right w:val="none" w:sz="0" w:space="0" w:color="auto"/>
              </w:divBdr>
            </w:div>
            <w:div w:id="1478955388">
              <w:marLeft w:val="0"/>
              <w:marRight w:val="0"/>
              <w:marTop w:val="0"/>
              <w:marBottom w:val="0"/>
              <w:divBdr>
                <w:top w:val="none" w:sz="0" w:space="0" w:color="5EBED6"/>
                <w:left w:val="none" w:sz="0" w:space="3" w:color="5EBED6"/>
                <w:bottom w:val="none" w:sz="0" w:space="0" w:color="5EBED6"/>
                <w:right w:val="none" w:sz="0" w:space="3" w:color="5EBED6"/>
              </w:divBdr>
            </w:div>
          </w:divsChild>
        </w:div>
      </w:divsChild>
    </w:div>
    <w:div w:id="921837643">
      <w:bodyDiv w:val="1"/>
      <w:marLeft w:val="0"/>
      <w:marRight w:val="0"/>
      <w:marTop w:val="0"/>
      <w:marBottom w:val="0"/>
      <w:divBdr>
        <w:top w:val="none" w:sz="0" w:space="0" w:color="auto"/>
        <w:left w:val="none" w:sz="0" w:space="0" w:color="auto"/>
        <w:bottom w:val="none" w:sz="0" w:space="0" w:color="auto"/>
        <w:right w:val="none" w:sz="0" w:space="0" w:color="auto"/>
      </w:divBdr>
    </w:div>
    <w:div w:id="937567766">
      <w:bodyDiv w:val="1"/>
      <w:marLeft w:val="0"/>
      <w:marRight w:val="0"/>
      <w:marTop w:val="0"/>
      <w:marBottom w:val="0"/>
      <w:divBdr>
        <w:top w:val="none" w:sz="0" w:space="0" w:color="auto"/>
        <w:left w:val="none" w:sz="0" w:space="0" w:color="auto"/>
        <w:bottom w:val="none" w:sz="0" w:space="0" w:color="auto"/>
        <w:right w:val="none" w:sz="0" w:space="0" w:color="auto"/>
      </w:divBdr>
      <w:divsChild>
        <w:div w:id="1510945262">
          <w:marLeft w:val="0"/>
          <w:marRight w:val="0"/>
          <w:marTop w:val="0"/>
          <w:marBottom w:val="0"/>
          <w:divBdr>
            <w:top w:val="none" w:sz="0" w:space="0" w:color="auto"/>
            <w:left w:val="none" w:sz="0" w:space="0" w:color="auto"/>
            <w:bottom w:val="none" w:sz="0" w:space="0" w:color="auto"/>
            <w:right w:val="none" w:sz="0" w:space="0" w:color="auto"/>
          </w:divBdr>
        </w:div>
        <w:div w:id="243689833">
          <w:marLeft w:val="0"/>
          <w:marRight w:val="0"/>
          <w:marTop w:val="0"/>
          <w:marBottom w:val="0"/>
          <w:divBdr>
            <w:top w:val="none" w:sz="0" w:space="0" w:color="auto"/>
            <w:left w:val="none" w:sz="0" w:space="0" w:color="auto"/>
            <w:bottom w:val="none" w:sz="0" w:space="0" w:color="auto"/>
            <w:right w:val="none" w:sz="0" w:space="0" w:color="auto"/>
          </w:divBdr>
        </w:div>
        <w:div w:id="2082829715">
          <w:marLeft w:val="0"/>
          <w:marRight w:val="0"/>
          <w:marTop w:val="0"/>
          <w:marBottom w:val="0"/>
          <w:divBdr>
            <w:top w:val="none" w:sz="0" w:space="0" w:color="auto"/>
            <w:left w:val="none" w:sz="0" w:space="0" w:color="auto"/>
            <w:bottom w:val="none" w:sz="0" w:space="0" w:color="auto"/>
            <w:right w:val="none" w:sz="0" w:space="0" w:color="auto"/>
          </w:divBdr>
        </w:div>
      </w:divsChild>
    </w:div>
    <w:div w:id="1014767671">
      <w:bodyDiv w:val="1"/>
      <w:marLeft w:val="0"/>
      <w:marRight w:val="0"/>
      <w:marTop w:val="0"/>
      <w:marBottom w:val="0"/>
      <w:divBdr>
        <w:top w:val="none" w:sz="0" w:space="0" w:color="auto"/>
        <w:left w:val="none" w:sz="0" w:space="0" w:color="auto"/>
        <w:bottom w:val="none" w:sz="0" w:space="0" w:color="auto"/>
        <w:right w:val="none" w:sz="0" w:space="0" w:color="auto"/>
      </w:divBdr>
    </w:div>
    <w:div w:id="1037436791">
      <w:bodyDiv w:val="1"/>
      <w:marLeft w:val="0"/>
      <w:marRight w:val="0"/>
      <w:marTop w:val="0"/>
      <w:marBottom w:val="0"/>
      <w:divBdr>
        <w:top w:val="none" w:sz="0" w:space="0" w:color="auto"/>
        <w:left w:val="none" w:sz="0" w:space="0" w:color="auto"/>
        <w:bottom w:val="none" w:sz="0" w:space="0" w:color="auto"/>
        <w:right w:val="none" w:sz="0" w:space="0" w:color="auto"/>
      </w:divBdr>
    </w:div>
    <w:div w:id="1130175432">
      <w:bodyDiv w:val="1"/>
      <w:marLeft w:val="0"/>
      <w:marRight w:val="0"/>
      <w:marTop w:val="0"/>
      <w:marBottom w:val="0"/>
      <w:divBdr>
        <w:top w:val="none" w:sz="0" w:space="0" w:color="auto"/>
        <w:left w:val="none" w:sz="0" w:space="0" w:color="auto"/>
        <w:bottom w:val="none" w:sz="0" w:space="0" w:color="auto"/>
        <w:right w:val="none" w:sz="0" w:space="0" w:color="auto"/>
      </w:divBdr>
    </w:div>
    <w:div w:id="1257985434">
      <w:bodyDiv w:val="1"/>
      <w:marLeft w:val="0"/>
      <w:marRight w:val="0"/>
      <w:marTop w:val="0"/>
      <w:marBottom w:val="0"/>
      <w:divBdr>
        <w:top w:val="none" w:sz="0" w:space="0" w:color="auto"/>
        <w:left w:val="none" w:sz="0" w:space="0" w:color="auto"/>
        <w:bottom w:val="none" w:sz="0" w:space="0" w:color="auto"/>
        <w:right w:val="none" w:sz="0" w:space="0" w:color="auto"/>
      </w:divBdr>
      <w:divsChild>
        <w:div w:id="1215195879">
          <w:marLeft w:val="0"/>
          <w:marRight w:val="0"/>
          <w:marTop w:val="0"/>
          <w:marBottom w:val="225"/>
          <w:divBdr>
            <w:top w:val="none" w:sz="0" w:space="0" w:color="auto"/>
            <w:left w:val="none" w:sz="0" w:space="0" w:color="auto"/>
            <w:bottom w:val="none" w:sz="0" w:space="0" w:color="auto"/>
            <w:right w:val="none" w:sz="0" w:space="0" w:color="auto"/>
          </w:divBdr>
        </w:div>
        <w:div w:id="1715733876">
          <w:marLeft w:val="0"/>
          <w:marRight w:val="0"/>
          <w:marTop w:val="0"/>
          <w:marBottom w:val="225"/>
          <w:divBdr>
            <w:top w:val="none" w:sz="0" w:space="0" w:color="auto"/>
            <w:left w:val="none" w:sz="0" w:space="0" w:color="auto"/>
            <w:bottom w:val="none" w:sz="0" w:space="0" w:color="auto"/>
            <w:right w:val="none" w:sz="0" w:space="0" w:color="auto"/>
          </w:divBdr>
          <w:divsChild>
            <w:div w:id="1293906775">
              <w:marLeft w:val="0"/>
              <w:marRight w:val="0"/>
              <w:marTop w:val="0"/>
              <w:marBottom w:val="0"/>
              <w:divBdr>
                <w:top w:val="none" w:sz="0" w:space="0" w:color="auto"/>
                <w:left w:val="none" w:sz="0" w:space="0" w:color="auto"/>
                <w:bottom w:val="none" w:sz="0" w:space="0" w:color="auto"/>
                <w:right w:val="none" w:sz="0" w:space="0" w:color="auto"/>
              </w:divBdr>
            </w:div>
            <w:div w:id="1759447701">
              <w:marLeft w:val="0"/>
              <w:marRight w:val="0"/>
              <w:marTop w:val="0"/>
              <w:marBottom w:val="0"/>
              <w:divBdr>
                <w:top w:val="none" w:sz="0" w:space="0" w:color="auto"/>
                <w:left w:val="none" w:sz="0" w:space="0" w:color="auto"/>
                <w:bottom w:val="none" w:sz="0" w:space="0" w:color="auto"/>
                <w:right w:val="none" w:sz="0" w:space="0" w:color="auto"/>
              </w:divBdr>
            </w:div>
            <w:div w:id="631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69719">
      <w:bodyDiv w:val="1"/>
      <w:marLeft w:val="0"/>
      <w:marRight w:val="0"/>
      <w:marTop w:val="0"/>
      <w:marBottom w:val="0"/>
      <w:divBdr>
        <w:top w:val="none" w:sz="0" w:space="0" w:color="auto"/>
        <w:left w:val="none" w:sz="0" w:space="0" w:color="auto"/>
        <w:bottom w:val="none" w:sz="0" w:space="0" w:color="auto"/>
        <w:right w:val="none" w:sz="0" w:space="0" w:color="auto"/>
      </w:divBdr>
      <w:divsChild>
        <w:div w:id="160781450">
          <w:marLeft w:val="0"/>
          <w:marRight w:val="0"/>
          <w:marTop w:val="60"/>
          <w:marBottom w:val="150"/>
          <w:divBdr>
            <w:top w:val="none" w:sz="0" w:space="0" w:color="auto"/>
            <w:left w:val="none" w:sz="0" w:space="0" w:color="auto"/>
            <w:bottom w:val="none" w:sz="0" w:space="0" w:color="auto"/>
            <w:right w:val="none" w:sz="0" w:space="0" w:color="auto"/>
          </w:divBdr>
          <w:divsChild>
            <w:div w:id="969365664">
              <w:marLeft w:val="0"/>
              <w:marRight w:val="0"/>
              <w:marTop w:val="0"/>
              <w:marBottom w:val="0"/>
              <w:divBdr>
                <w:top w:val="none" w:sz="0" w:space="0" w:color="auto"/>
                <w:left w:val="none" w:sz="0" w:space="0" w:color="auto"/>
                <w:bottom w:val="none" w:sz="0" w:space="0" w:color="auto"/>
                <w:right w:val="none" w:sz="0" w:space="0" w:color="auto"/>
              </w:divBdr>
              <w:divsChild>
                <w:div w:id="16845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1193">
          <w:marLeft w:val="0"/>
          <w:marRight w:val="0"/>
          <w:marTop w:val="60"/>
          <w:marBottom w:val="150"/>
          <w:divBdr>
            <w:top w:val="none" w:sz="0" w:space="0" w:color="auto"/>
            <w:left w:val="none" w:sz="0" w:space="0" w:color="auto"/>
            <w:bottom w:val="none" w:sz="0" w:space="0" w:color="auto"/>
            <w:right w:val="none" w:sz="0" w:space="0" w:color="auto"/>
          </w:divBdr>
          <w:divsChild>
            <w:div w:id="792986931">
              <w:marLeft w:val="0"/>
              <w:marRight w:val="0"/>
              <w:marTop w:val="0"/>
              <w:marBottom w:val="0"/>
              <w:divBdr>
                <w:top w:val="none" w:sz="0" w:space="0" w:color="auto"/>
                <w:left w:val="none" w:sz="0" w:space="0" w:color="auto"/>
                <w:bottom w:val="none" w:sz="0" w:space="0" w:color="auto"/>
                <w:right w:val="none" w:sz="0" w:space="0" w:color="auto"/>
              </w:divBdr>
              <w:divsChild>
                <w:div w:id="1077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83569">
          <w:marLeft w:val="0"/>
          <w:marRight w:val="0"/>
          <w:marTop w:val="60"/>
          <w:marBottom w:val="150"/>
          <w:divBdr>
            <w:top w:val="none" w:sz="0" w:space="0" w:color="auto"/>
            <w:left w:val="none" w:sz="0" w:space="0" w:color="auto"/>
            <w:bottom w:val="none" w:sz="0" w:space="0" w:color="auto"/>
            <w:right w:val="none" w:sz="0" w:space="0" w:color="auto"/>
          </w:divBdr>
          <w:divsChild>
            <w:div w:id="1251086970">
              <w:marLeft w:val="0"/>
              <w:marRight w:val="0"/>
              <w:marTop w:val="0"/>
              <w:marBottom w:val="0"/>
              <w:divBdr>
                <w:top w:val="none" w:sz="0" w:space="0" w:color="auto"/>
                <w:left w:val="none" w:sz="0" w:space="0" w:color="auto"/>
                <w:bottom w:val="none" w:sz="0" w:space="0" w:color="auto"/>
                <w:right w:val="none" w:sz="0" w:space="0" w:color="auto"/>
              </w:divBdr>
              <w:divsChild>
                <w:div w:id="5280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1158">
          <w:marLeft w:val="0"/>
          <w:marRight w:val="0"/>
          <w:marTop w:val="60"/>
          <w:marBottom w:val="150"/>
          <w:divBdr>
            <w:top w:val="none" w:sz="0" w:space="0" w:color="auto"/>
            <w:left w:val="none" w:sz="0" w:space="0" w:color="auto"/>
            <w:bottom w:val="none" w:sz="0" w:space="0" w:color="auto"/>
            <w:right w:val="none" w:sz="0" w:space="0" w:color="auto"/>
          </w:divBdr>
          <w:divsChild>
            <w:div w:id="345637267">
              <w:marLeft w:val="0"/>
              <w:marRight w:val="0"/>
              <w:marTop w:val="0"/>
              <w:marBottom w:val="0"/>
              <w:divBdr>
                <w:top w:val="none" w:sz="0" w:space="0" w:color="auto"/>
                <w:left w:val="none" w:sz="0" w:space="0" w:color="auto"/>
                <w:bottom w:val="none" w:sz="0" w:space="0" w:color="auto"/>
                <w:right w:val="none" w:sz="0" w:space="0" w:color="auto"/>
              </w:divBdr>
              <w:divsChild>
                <w:div w:id="4642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88664">
          <w:marLeft w:val="0"/>
          <w:marRight w:val="0"/>
          <w:marTop w:val="60"/>
          <w:marBottom w:val="150"/>
          <w:divBdr>
            <w:top w:val="none" w:sz="0" w:space="0" w:color="auto"/>
            <w:left w:val="none" w:sz="0" w:space="0" w:color="auto"/>
            <w:bottom w:val="none" w:sz="0" w:space="0" w:color="auto"/>
            <w:right w:val="none" w:sz="0" w:space="0" w:color="auto"/>
          </w:divBdr>
          <w:divsChild>
            <w:div w:id="1453981834">
              <w:marLeft w:val="0"/>
              <w:marRight w:val="0"/>
              <w:marTop w:val="0"/>
              <w:marBottom w:val="0"/>
              <w:divBdr>
                <w:top w:val="none" w:sz="0" w:space="0" w:color="auto"/>
                <w:left w:val="none" w:sz="0" w:space="0" w:color="auto"/>
                <w:bottom w:val="none" w:sz="0" w:space="0" w:color="auto"/>
                <w:right w:val="none" w:sz="0" w:space="0" w:color="auto"/>
              </w:divBdr>
              <w:divsChild>
                <w:div w:id="154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92876">
          <w:marLeft w:val="0"/>
          <w:marRight w:val="0"/>
          <w:marTop w:val="60"/>
          <w:marBottom w:val="150"/>
          <w:divBdr>
            <w:top w:val="none" w:sz="0" w:space="0" w:color="auto"/>
            <w:left w:val="none" w:sz="0" w:space="0" w:color="auto"/>
            <w:bottom w:val="none" w:sz="0" w:space="0" w:color="auto"/>
            <w:right w:val="none" w:sz="0" w:space="0" w:color="auto"/>
          </w:divBdr>
          <w:divsChild>
            <w:div w:id="1539582396">
              <w:marLeft w:val="0"/>
              <w:marRight w:val="0"/>
              <w:marTop w:val="0"/>
              <w:marBottom w:val="0"/>
              <w:divBdr>
                <w:top w:val="none" w:sz="0" w:space="0" w:color="auto"/>
                <w:left w:val="none" w:sz="0" w:space="0" w:color="auto"/>
                <w:bottom w:val="none" w:sz="0" w:space="0" w:color="auto"/>
                <w:right w:val="none" w:sz="0" w:space="0" w:color="auto"/>
              </w:divBdr>
              <w:divsChild>
                <w:div w:id="2023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3028">
          <w:marLeft w:val="0"/>
          <w:marRight w:val="0"/>
          <w:marTop w:val="60"/>
          <w:marBottom w:val="150"/>
          <w:divBdr>
            <w:top w:val="none" w:sz="0" w:space="0" w:color="auto"/>
            <w:left w:val="none" w:sz="0" w:space="0" w:color="auto"/>
            <w:bottom w:val="none" w:sz="0" w:space="0" w:color="auto"/>
            <w:right w:val="none" w:sz="0" w:space="0" w:color="auto"/>
          </w:divBdr>
          <w:divsChild>
            <w:div w:id="937450427">
              <w:marLeft w:val="0"/>
              <w:marRight w:val="0"/>
              <w:marTop w:val="0"/>
              <w:marBottom w:val="0"/>
              <w:divBdr>
                <w:top w:val="none" w:sz="0" w:space="0" w:color="auto"/>
                <w:left w:val="none" w:sz="0" w:space="0" w:color="auto"/>
                <w:bottom w:val="none" w:sz="0" w:space="0" w:color="auto"/>
                <w:right w:val="none" w:sz="0" w:space="0" w:color="auto"/>
              </w:divBdr>
              <w:divsChild>
                <w:div w:id="272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38421">
          <w:marLeft w:val="0"/>
          <w:marRight w:val="0"/>
          <w:marTop w:val="60"/>
          <w:marBottom w:val="150"/>
          <w:divBdr>
            <w:top w:val="none" w:sz="0" w:space="0" w:color="auto"/>
            <w:left w:val="none" w:sz="0" w:space="0" w:color="auto"/>
            <w:bottom w:val="none" w:sz="0" w:space="0" w:color="auto"/>
            <w:right w:val="none" w:sz="0" w:space="0" w:color="auto"/>
          </w:divBdr>
          <w:divsChild>
            <w:div w:id="71659393">
              <w:marLeft w:val="0"/>
              <w:marRight w:val="0"/>
              <w:marTop w:val="0"/>
              <w:marBottom w:val="0"/>
              <w:divBdr>
                <w:top w:val="none" w:sz="0" w:space="0" w:color="auto"/>
                <w:left w:val="none" w:sz="0" w:space="0" w:color="auto"/>
                <w:bottom w:val="none" w:sz="0" w:space="0" w:color="auto"/>
                <w:right w:val="none" w:sz="0" w:space="0" w:color="auto"/>
              </w:divBdr>
              <w:divsChild>
                <w:div w:id="10399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842">
      <w:bodyDiv w:val="1"/>
      <w:marLeft w:val="0"/>
      <w:marRight w:val="0"/>
      <w:marTop w:val="0"/>
      <w:marBottom w:val="0"/>
      <w:divBdr>
        <w:top w:val="none" w:sz="0" w:space="0" w:color="auto"/>
        <w:left w:val="none" w:sz="0" w:space="0" w:color="auto"/>
        <w:bottom w:val="none" w:sz="0" w:space="0" w:color="auto"/>
        <w:right w:val="none" w:sz="0" w:space="0" w:color="auto"/>
      </w:divBdr>
    </w:div>
    <w:div w:id="1480150476">
      <w:bodyDiv w:val="1"/>
      <w:marLeft w:val="0"/>
      <w:marRight w:val="0"/>
      <w:marTop w:val="0"/>
      <w:marBottom w:val="0"/>
      <w:divBdr>
        <w:top w:val="none" w:sz="0" w:space="0" w:color="auto"/>
        <w:left w:val="none" w:sz="0" w:space="0" w:color="auto"/>
        <w:bottom w:val="none" w:sz="0" w:space="0" w:color="auto"/>
        <w:right w:val="none" w:sz="0" w:space="0" w:color="auto"/>
      </w:divBdr>
      <w:divsChild>
        <w:div w:id="383869091">
          <w:marLeft w:val="0"/>
          <w:marRight w:val="0"/>
          <w:marTop w:val="0"/>
          <w:marBottom w:val="225"/>
          <w:divBdr>
            <w:top w:val="none" w:sz="0" w:space="0" w:color="auto"/>
            <w:left w:val="none" w:sz="0" w:space="0" w:color="auto"/>
            <w:bottom w:val="none" w:sz="0" w:space="0" w:color="auto"/>
            <w:right w:val="none" w:sz="0" w:space="0" w:color="auto"/>
          </w:divBdr>
        </w:div>
        <w:div w:id="159776907">
          <w:marLeft w:val="0"/>
          <w:marRight w:val="0"/>
          <w:marTop w:val="0"/>
          <w:marBottom w:val="225"/>
          <w:divBdr>
            <w:top w:val="none" w:sz="0" w:space="0" w:color="auto"/>
            <w:left w:val="none" w:sz="0" w:space="0" w:color="auto"/>
            <w:bottom w:val="none" w:sz="0" w:space="0" w:color="auto"/>
            <w:right w:val="none" w:sz="0" w:space="0" w:color="auto"/>
          </w:divBdr>
          <w:divsChild>
            <w:div w:id="1971545371">
              <w:marLeft w:val="0"/>
              <w:marRight w:val="0"/>
              <w:marTop w:val="0"/>
              <w:marBottom w:val="0"/>
              <w:divBdr>
                <w:top w:val="none" w:sz="0" w:space="0" w:color="auto"/>
                <w:left w:val="none" w:sz="0" w:space="0" w:color="auto"/>
                <w:bottom w:val="none" w:sz="0" w:space="0" w:color="auto"/>
                <w:right w:val="none" w:sz="0" w:space="0" w:color="auto"/>
              </w:divBdr>
            </w:div>
            <w:div w:id="1787502161">
              <w:marLeft w:val="0"/>
              <w:marRight w:val="0"/>
              <w:marTop w:val="0"/>
              <w:marBottom w:val="0"/>
              <w:divBdr>
                <w:top w:val="none" w:sz="0" w:space="0" w:color="auto"/>
                <w:left w:val="none" w:sz="0" w:space="0" w:color="auto"/>
                <w:bottom w:val="none" w:sz="0" w:space="0" w:color="auto"/>
                <w:right w:val="none" w:sz="0" w:space="0" w:color="auto"/>
              </w:divBdr>
            </w:div>
            <w:div w:id="7168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6525">
      <w:bodyDiv w:val="1"/>
      <w:marLeft w:val="0"/>
      <w:marRight w:val="0"/>
      <w:marTop w:val="0"/>
      <w:marBottom w:val="0"/>
      <w:divBdr>
        <w:top w:val="none" w:sz="0" w:space="0" w:color="auto"/>
        <w:left w:val="none" w:sz="0" w:space="0" w:color="auto"/>
        <w:bottom w:val="none" w:sz="0" w:space="0" w:color="auto"/>
        <w:right w:val="none" w:sz="0" w:space="0" w:color="auto"/>
      </w:divBdr>
    </w:div>
    <w:div w:id="1831829267">
      <w:bodyDiv w:val="1"/>
      <w:marLeft w:val="0"/>
      <w:marRight w:val="0"/>
      <w:marTop w:val="0"/>
      <w:marBottom w:val="0"/>
      <w:divBdr>
        <w:top w:val="none" w:sz="0" w:space="0" w:color="auto"/>
        <w:left w:val="none" w:sz="0" w:space="0" w:color="auto"/>
        <w:bottom w:val="none" w:sz="0" w:space="0" w:color="auto"/>
        <w:right w:val="none" w:sz="0" w:space="0" w:color="auto"/>
      </w:divBdr>
    </w:div>
    <w:div w:id="1846701640">
      <w:bodyDiv w:val="1"/>
      <w:marLeft w:val="0"/>
      <w:marRight w:val="0"/>
      <w:marTop w:val="0"/>
      <w:marBottom w:val="0"/>
      <w:divBdr>
        <w:top w:val="none" w:sz="0" w:space="0" w:color="auto"/>
        <w:left w:val="none" w:sz="0" w:space="0" w:color="auto"/>
        <w:bottom w:val="none" w:sz="0" w:space="0" w:color="auto"/>
        <w:right w:val="none" w:sz="0" w:space="0" w:color="auto"/>
      </w:divBdr>
      <w:divsChild>
        <w:div w:id="320348775">
          <w:marLeft w:val="0"/>
          <w:marRight w:val="0"/>
          <w:marTop w:val="0"/>
          <w:marBottom w:val="225"/>
          <w:divBdr>
            <w:top w:val="none" w:sz="0" w:space="0" w:color="auto"/>
            <w:left w:val="none" w:sz="0" w:space="0" w:color="auto"/>
            <w:bottom w:val="none" w:sz="0" w:space="0" w:color="auto"/>
            <w:right w:val="none" w:sz="0" w:space="0" w:color="auto"/>
          </w:divBdr>
        </w:div>
        <w:div w:id="985470096">
          <w:marLeft w:val="0"/>
          <w:marRight w:val="0"/>
          <w:marTop w:val="0"/>
          <w:marBottom w:val="225"/>
          <w:divBdr>
            <w:top w:val="none" w:sz="0" w:space="0" w:color="auto"/>
            <w:left w:val="none" w:sz="0" w:space="0" w:color="auto"/>
            <w:bottom w:val="none" w:sz="0" w:space="0" w:color="auto"/>
            <w:right w:val="none" w:sz="0" w:space="0" w:color="auto"/>
          </w:divBdr>
          <w:divsChild>
            <w:div w:id="1408725334">
              <w:marLeft w:val="0"/>
              <w:marRight w:val="0"/>
              <w:marTop w:val="0"/>
              <w:marBottom w:val="0"/>
              <w:divBdr>
                <w:top w:val="none" w:sz="0" w:space="0" w:color="auto"/>
                <w:left w:val="none" w:sz="0" w:space="0" w:color="auto"/>
                <w:bottom w:val="none" w:sz="0" w:space="0" w:color="auto"/>
                <w:right w:val="none" w:sz="0" w:space="0" w:color="auto"/>
              </w:divBdr>
            </w:div>
            <w:div w:id="500588107">
              <w:marLeft w:val="0"/>
              <w:marRight w:val="0"/>
              <w:marTop w:val="0"/>
              <w:marBottom w:val="0"/>
              <w:divBdr>
                <w:top w:val="none" w:sz="0" w:space="0" w:color="auto"/>
                <w:left w:val="none" w:sz="0" w:space="0" w:color="auto"/>
                <w:bottom w:val="none" w:sz="0" w:space="0" w:color="auto"/>
                <w:right w:val="none" w:sz="0" w:space="0" w:color="auto"/>
              </w:divBdr>
            </w:div>
            <w:div w:id="19523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en/events/waterdecade/index.shtml" TargetMode="External"/><Relationship Id="rId18" Type="http://schemas.openxmlformats.org/officeDocument/2006/relationships/hyperlink" Target="https://en.wikipedia.org/wiki/Water_scarcity" TargetMode="External"/><Relationship Id="rId26" Type="http://schemas.openxmlformats.org/officeDocument/2006/relationships/hyperlink" Target="https://en.wikipedia.org/wiki/Thermal_energy" TargetMode="External"/><Relationship Id="rId39" Type="http://schemas.openxmlformats.org/officeDocument/2006/relationships/hyperlink" Target="https://en.wikipedia.org/wiki/Edit-a-thon" TargetMode="External"/><Relationship Id="rId21" Type="http://schemas.openxmlformats.org/officeDocument/2006/relationships/hyperlink" Target="https://en.wikipedia.org/wiki/International_waters" TargetMode="External"/><Relationship Id="rId34" Type="http://schemas.openxmlformats.org/officeDocument/2006/relationships/hyperlink" Target="https://en.wikipedia.org/wiki/Wastewater" TargetMode="External"/><Relationship Id="rId42" Type="http://schemas.openxmlformats.org/officeDocument/2006/relationships/hyperlink" Target="https://en.wikipedia.org/wiki/Wikipedia" TargetMode="External"/><Relationship Id="rId47" Type="http://schemas.openxmlformats.org/officeDocument/2006/relationships/hyperlink" Target="https://en.wikipedia.org/wiki/Ecosystem" TargetMode="External"/><Relationship Id="rId50" Type="http://schemas.openxmlformats.org/officeDocument/2006/relationships/hyperlink" Target="https://en.wikipedia.org/wiki/Green_roof" TargetMode="External"/><Relationship Id="rId55" Type="http://schemas.openxmlformats.org/officeDocument/2006/relationships/hyperlink" Target="https://en.wikipedia.org/wiki/Indigenous_peoples" TargetMode="External"/><Relationship Id="rId63" Type="http://schemas.openxmlformats.org/officeDocument/2006/relationships/hyperlink" Target="https://en.wikipedia.org/wiki/World_Water_Day" TargetMode="External"/><Relationship Id="rId68" Type="http://schemas.openxmlformats.org/officeDocument/2006/relationships/hyperlink" Target="http://www.unesco.org/water/ihp" TargetMode="External"/><Relationship Id="rId7" Type="http://schemas.openxmlformats.org/officeDocument/2006/relationships/image" Target="media/image2.jfif"/><Relationship Id="rId71" Type="http://schemas.openxmlformats.org/officeDocument/2006/relationships/hyperlink" Target="https://en.wikipedia.org/wiki/Senegal" TargetMode="External"/><Relationship Id="rId2" Type="http://schemas.openxmlformats.org/officeDocument/2006/relationships/numbering" Target="numbering.xml"/><Relationship Id="rId16" Type="http://schemas.openxmlformats.org/officeDocument/2006/relationships/hyperlink" Target="https://en.wikipedia.org/wiki/Integrated_water_resources_management" TargetMode="External"/><Relationship Id="rId29" Type="http://schemas.openxmlformats.org/officeDocument/2006/relationships/hyperlink" Target="https://en.wikipedia.org/wiki/Millennium_Development_Goals" TargetMode="External"/><Relationship Id="rId11" Type="http://schemas.openxmlformats.org/officeDocument/2006/relationships/hyperlink" Target="http://undocs.org/A/RES/47/193" TargetMode="External"/><Relationship Id="rId24" Type="http://schemas.openxmlformats.org/officeDocument/2006/relationships/hyperlink" Target="https://en.wikipedia.org/wiki/Hydroelectricity" TargetMode="External"/><Relationship Id="rId32" Type="http://schemas.openxmlformats.org/officeDocument/2006/relationships/hyperlink" Target="https://en.wikipedia.org/wiki/Reclaimed_water" TargetMode="External"/><Relationship Id="rId37" Type="http://schemas.openxmlformats.org/officeDocument/2006/relationships/hyperlink" Target="https://en.wikipedia.org/wiki/Cooling_towers" TargetMode="External"/><Relationship Id="rId40" Type="http://schemas.openxmlformats.org/officeDocument/2006/relationships/hyperlink" Target="https://en.wikipedia.org/wiki/Sustainable_Sanitation_Alliance" TargetMode="External"/><Relationship Id="rId45" Type="http://schemas.openxmlformats.org/officeDocument/2006/relationships/hyperlink" Target="https://en.wikipedia.org/wiki/Drought" TargetMode="External"/><Relationship Id="rId53" Type="http://schemas.openxmlformats.org/officeDocument/2006/relationships/hyperlink" Target="https://en.wikipedia.org/wiki/Social_exclusion" TargetMode="External"/><Relationship Id="rId58" Type="http://schemas.openxmlformats.org/officeDocument/2006/relationships/hyperlink" Target="https://en.wikipedia.org/wiki/Greenhouse-gas_emissions" TargetMode="External"/><Relationship Id="rId66" Type="http://schemas.openxmlformats.org/officeDocument/2006/relationships/hyperlink" Target="https://en.wikipedia.org/wiki/Fresh_water"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Groundwater" TargetMode="External"/><Relationship Id="rId23" Type="http://schemas.openxmlformats.org/officeDocument/2006/relationships/hyperlink" Target="https://en.wikipedia.org/wiki/Water-energy_nexus" TargetMode="External"/><Relationship Id="rId28" Type="http://schemas.openxmlformats.org/officeDocument/2006/relationships/hyperlink" Target="https://en.wikipedia.org/wiki/World_Water_Day" TargetMode="External"/><Relationship Id="rId36" Type="http://schemas.openxmlformats.org/officeDocument/2006/relationships/hyperlink" Target="https://en.wikipedia.org/wiki/Sustainable_Development_Goal_6" TargetMode="External"/><Relationship Id="rId49" Type="http://schemas.openxmlformats.org/officeDocument/2006/relationships/hyperlink" Target="https://en.wikipedia.org/wiki/Constructed_wetlands" TargetMode="External"/><Relationship Id="rId57" Type="http://schemas.openxmlformats.org/officeDocument/2006/relationships/hyperlink" Target="https://en.wikipedia.org/wiki/Global_warming" TargetMode="External"/><Relationship Id="rId61" Type="http://schemas.openxmlformats.org/officeDocument/2006/relationships/hyperlink" Target="https://en.wikipedia.org/wiki/Hygiene" TargetMode="External"/><Relationship Id="rId10" Type="http://schemas.openxmlformats.org/officeDocument/2006/relationships/hyperlink" Target="https://www.un.org/en/observances/water-day" TargetMode="External"/><Relationship Id="rId19" Type="http://schemas.openxmlformats.org/officeDocument/2006/relationships/hyperlink" Target="https://en.wikipedia.org/wiki/Sanitation" TargetMode="External"/><Relationship Id="rId31" Type="http://schemas.openxmlformats.org/officeDocument/2006/relationships/hyperlink" Target="https://en.wikipedia.org/wiki/International_Labour_Organization" TargetMode="External"/><Relationship Id="rId44" Type="http://schemas.openxmlformats.org/officeDocument/2006/relationships/hyperlink" Target="https://en.wikipedia.org/wiki/Flood" TargetMode="External"/><Relationship Id="rId52" Type="http://schemas.openxmlformats.org/officeDocument/2006/relationships/hyperlink" Target="https://en.wikipedia.org/wiki/Water_cycle" TargetMode="External"/><Relationship Id="rId60" Type="http://schemas.openxmlformats.org/officeDocument/2006/relationships/hyperlink" Target="https://en.wikipedia.org/wiki/Hand_washing" TargetMode="External"/><Relationship Id="rId65" Type="http://schemas.openxmlformats.org/officeDocument/2006/relationships/hyperlink" Target="https://en.wikipedia.org/wiki/Groundwater"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youtu.be/yRXmG1nBKiA" TargetMode="External"/><Relationship Id="rId22" Type="http://schemas.openxmlformats.org/officeDocument/2006/relationships/hyperlink" Target="https://en.wikipedia.org/wiki/International_Committee_of_the_Red_Cross" TargetMode="External"/><Relationship Id="rId27" Type="http://schemas.openxmlformats.org/officeDocument/2006/relationships/hyperlink" Target="https://en.wikipedia.org/wiki/Green_economy" TargetMode="External"/><Relationship Id="rId30" Type="http://schemas.openxmlformats.org/officeDocument/2006/relationships/hyperlink" Target="https://en.wikipedia.org/wiki/Sustainable_Development_Goals" TargetMode="External"/><Relationship Id="rId35" Type="http://schemas.openxmlformats.org/officeDocument/2006/relationships/hyperlink" Target="https://en.wikipedia.org/wiki/Wastewater_treatment" TargetMode="External"/><Relationship Id="rId43" Type="http://schemas.openxmlformats.org/officeDocument/2006/relationships/hyperlink" Target="https://en.wikipedia.org/wiki/Nature-based_solutions" TargetMode="External"/><Relationship Id="rId48" Type="http://schemas.openxmlformats.org/officeDocument/2006/relationships/hyperlink" Target="https://en.wikipedia.org/wiki/Wetlands" TargetMode="External"/><Relationship Id="rId56" Type="http://schemas.openxmlformats.org/officeDocument/2006/relationships/hyperlink" Target="https://en.wikipedia.org/wiki/Disability" TargetMode="External"/><Relationship Id="rId64" Type="http://schemas.openxmlformats.org/officeDocument/2006/relationships/hyperlink" Target="https://en.wikipedia.org/wiki/Social_invisibility" TargetMode="External"/><Relationship Id="rId69" Type="http://schemas.openxmlformats.org/officeDocument/2006/relationships/hyperlink" Target="http://worldwaterforum.org/" TargetMode="External"/><Relationship Id="rId8" Type="http://schemas.openxmlformats.org/officeDocument/2006/relationships/hyperlink" Target="https://youtu.be/iRGZOCaD9sQ" TargetMode="External"/><Relationship Id="rId51" Type="http://schemas.openxmlformats.org/officeDocument/2006/relationships/hyperlink" Target="https://en.wikipedia.org/wiki/Green_infrastructure" TargetMode="External"/><Relationship Id="rId72" Type="http://schemas.openxmlformats.org/officeDocument/2006/relationships/hyperlink" Target="https://youtu.be/yRXmG1nBKiA" TargetMode="External"/><Relationship Id="rId3" Type="http://schemas.openxmlformats.org/officeDocument/2006/relationships/styles" Target="styles.xml"/><Relationship Id="rId12" Type="http://schemas.openxmlformats.org/officeDocument/2006/relationships/hyperlink" Target="https://www.un.org/en/events/worldwateryear/" TargetMode="External"/><Relationship Id="rId17" Type="http://schemas.openxmlformats.org/officeDocument/2006/relationships/hyperlink" Target="https://en.wikipedia.org/wiki/Water_for_Life_Decade" TargetMode="External"/><Relationship Id="rId25" Type="http://schemas.openxmlformats.org/officeDocument/2006/relationships/hyperlink" Target="https://en.wikipedia.org/wiki/Nuclear_power" TargetMode="External"/><Relationship Id="rId33" Type="http://schemas.openxmlformats.org/officeDocument/2006/relationships/hyperlink" Target="https://en.wikipedia.org/wiki/Drinking_water" TargetMode="External"/><Relationship Id="rId38" Type="http://schemas.openxmlformats.org/officeDocument/2006/relationships/hyperlink" Target="https://en.wikipedia.org/wiki/Irrigation" TargetMode="External"/><Relationship Id="rId46" Type="http://schemas.openxmlformats.org/officeDocument/2006/relationships/hyperlink" Target="https://en.wikipedia.org/wiki/Water_pollution" TargetMode="External"/><Relationship Id="rId59" Type="http://schemas.openxmlformats.org/officeDocument/2006/relationships/hyperlink" Target="https://en.wikipedia.org/wiki/COVID-19_pandemic" TargetMode="External"/><Relationship Id="rId67" Type="http://schemas.openxmlformats.org/officeDocument/2006/relationships/hyperlink" Target="https://www.un-igrac.org/" TargetMode="External"/><Relationship Id="rId20" Type="http://schemas.openxmlformats.org/officeDocument/2006/relationships/hyperlink" Target="https://en.wikipedia.org/wiki/International_Year_of_Sanitation" TargetMode="External"/><Relationship Id="rId41" Type="http://schemas.openxmlformats.org/officeDocument/2006/relationships/hyperlink" Target="https://en.wikipedia.org/wiki/Sanitation" TargetMode="External"/><Relationship Id="rId54" Type="http://schemas.openxmlformats.org/officeDocument/2006/relationships/hyperlink" Target="https://en.wikipedia.org/wiki/Refugee" TargetMode="External"/><Relationship Id="rId62" Type="http://schemas.openxmlformats.org/officeDocument/2006/relationships/hyperlink" Target="https://twitter.com/hashtag/water2me?ref_src=twsrc%5Egoogle%7Ctwcamp%5Eserp%7Ctwgr%5Ehashtag" TargetMode="External"/><Relationship Id="rId70" Type="http://schemas.openxmlformats.org/officeDocument/2006/relationships/hyperlink" Target="https://en.wikipedia.org/wiki/Dakar"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3732A-2090-496A-BA40-EB4A9D33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3895</Words>
  <Characters>22203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Шахноза Хамрокулова</cp:lastModifiedBy>
  <cp:revision>2</cp:revision>
  <dcterms:created xsi:type="dcterms:W3CDTF">2022-12-24T11:29:00Z</dcterms:created>
  <dcterms:modified xsi:type="dcterms:W3CDTF">2022-12-24T11:29:00Z</dcterms:modified>
</cp:coreProperties>
</file>